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tblInd w:w="108" w:type="dxa"/>
        <w:tblLook w:val="01E0" w:firstRow="1" w:lastRow="1" w:firstColumn="1" w:lastColumn="1" w:noHBand="0" w:noVBand="0"/>
      </w:tblPr>
      <w:tblGrid>
        <w:gridCol w:w="3402"/>
        <w:gridCol w:w="5748"/>
      </w:tblGrid>
      <w:tr w:rsidR="00C12E83" w:rsidRPr="005859DE" w14:paraId="373DD109" w14:textId="77777777" w:rsidTr="0059268E">
        <w:trPr>
          <w:trHeight w:val="1051"/>
        </w:trPr>
        <w:tc>
          <w:tcPr>
            <w:tcW w:w="3402" w:type="dxa"/>
          </w:tcPr>
          <w:p w14:paraId="16974221" w14:textId="77777777" w:rsidR="00C12E83" w:rsidRDefault="00C12E83" w:rsidP="00C12E83">
            <w:pPr>
              <w:spacing w:after="0" w:line="240" w:lineRule="auto"/>
              <w:jc w:val="center"/>
              <w:rPr>
                <w:bCs/>
                <w:szCs w:val="30"/>
              </w:rPr>
            </w:pPr>
            <w:r w:rsidRPr="00D526DE">
              <w:rPr>
                <w:bCs/>
                <w:szCs w:val="30"/>
              </w:rPr>
              <w:t>TỈNH ỦY HẬU GIANG</w:t>
            </w:r>
          </w:p>
          <w:p w14:paraId="43D0A77B" w14:textId="77777777" w:rsidR="00C12E83" w:rsidRPr="00D526DE" w:rsidRDefault="00C12E83" w:rsidP="00C12E83">
            <w:pPr>
              <w:spacing w:after="0" w:line="240" w:lineRule="auto"/>
              <w:jc w:val="center"/>
              <w:rPr>
                <w:b/>
                <w:szCs w:val="30"/>
              </w:rPr>
            </w:pPr>
            <w:r w:rsidRPr="00D526DE">
              <w:rPr>
                <w:b/>
                <w:szCs w:val="30"/>
              </w:rPr>
              <w:t>BAN TỔ CHỨC</w:t>
            </w:r>
          </w:p>
          <w:p w14:paraId="36B5FC11" w14:textId="77777777" w:rsidR="00C12E83" w:rsidRDefault="00C12E83" w:rsidP="00C12E83">
            <w:pPr>
              <w:spacing w:after="0" w:line="240" w:lineRule="auto"/>
              <w:jc w:val="center"/>
              <w:rPr>
                <w:szCs w:val="30"/>
              </w:rPr>
            </w:pPr>
            <w:r w:rsidRPr="005859DE">
              <w:rPr>
                <w:szCs w:val="30"/>
              </w:rPr>
              <w:t>*</w:t>
            </w:r>
          </w:p>
          <w:p w14:paraId="7E93DE9B" w14:textId="77777777" w:rsidR="00C12E83" w:rsidRPr="0084462E" w:rsidRDefault="00C12E83" w:rsidP="008C3C6B">
            <w:pPr>
              <w:spacing w:after="0" w:line="240" w:lineRule="auto"/>
              <w:jc w:val="center"/>
              <w:rPr>
                <w:i/>
                <w:szCs w:val="30"/>
              </w:rPr>
            </w:pPr>
          </w:p>
        </w:tc>
        <w:tc>
          <w:tcPr>
            <w:tcW w:w="5748" w:type="dxa"/>
          </w:tcPr>
          <w:p w14:paraId="09CFD6A0" w14:textId="77777777" w:rsidR="00C12E83" w:rsidRPr="005859DE" w:rsidRDefault="00C12E83" w:rsidP="00C12E83">
            <w:pPr>
              <w:spacing w:after="0" w:line="240" w:lineRule="auto"/>
              <w:jc w:val="right"/>
              <w:rPr>
                <w:b/>
                <w:szCs w:val="30"/>
              </w:rPr>
            </w:pPr>
            <w:r w:rsidRPr="005859DE">
              <w:rPr>
                <w:b/>
                <w:szCs w:val="30"/>
              </w:rPr>
              <w:t>ĐẢNG CỘNG SẢN VIỆT NAM</w:t>
            </w:r>
          </w:p>
          <w:p w14:paraId="05696469" w14:textId="1AFC77D2" w:rsidR="00C12E83" w:rsidRPr="005859DE" w:rsidRDefault="00C12E83" w:rsidP="00C12E83">
            <w:pPr>
              <w:spacing w:before="180" w:after="0" w:line="240" w:lineRule="auto"/>
              <w:jc w:val="right"/>
              <w:rPr>
                <w:i/>
              </w:rPr>
            </w:pPr>
            <w:r w:rsidRPr="005859DE">
              <w:rPr>
                <w:i/>
                <w:noProof/>
                <w:lang w:val="en-GB" w:eastAsia="en-GB"/>
              </w:rPr>
              <mc:AlternateContent>
                <mc:Choice Requires="wps">
                  <w:drawing>
                    <wp:anchor distT="0" distB="0" distL="114300" distR="114300" simplePos="0" relativeHeight="251658240" behindDoc="0" locked="0" layoutInCell="1" allowOverlap="1" wp14:anchorId="6338D6DA" wp14:editId="13301850">
                      <wp:simplePos x="0" y="0"/>
                      <wp:positionH relativeFrom="column">
                        <wp:posOffset>914400</wp:posOffset>
                      </wp:positionH>
                      <wp:positionV relativeFrom="paragraph">
                        <wp:posOffset>19050</wp:posOffset>
                      </wp:positionV>
                      <wp:extent cx="2514600" cy="0"/>
                      <wp:effectExtent l="9525" t="9525" r="9525" b="9525"/>
                      <wp:wrapNone/>
                      <wp:docPr id="16425993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04D8E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2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"/>
                  </w:pict>
                </mc:Fallback>
              </mc:AlternateContent>
            </w:r>
            <w:r w:rsidRPr="005859DE">
              <w:rPr>
                <w:i/>
              </w:rPr>
              <w:t>Hậu Giang, ngày</w:t>
            </w:r>
            <w:r>
              <w:rPr>
                <w:i/>
              </w:rPr>
              <w:t xml:space="preserve"> </w:t>
            </w:r>
            <w:r w:rsidR="00C32A1B">
              <w:rPr>
                <w:i/>
              </w:rPr>
              <w:t xml:space="preserve"> </w:t>
            </w:r>
            <w:r w:rsidR="00F6497B">
              <w:rPr>
                <w:i/>
              </w:rPr>
              <w:t>01</w:t>
            </w:r>
            <w:r w:rsidRPr="005859DE">
              <w:rPr>
                <w:i/>
              </w:rPr>
              <w:t xml:space="preserve"> tháng</w:t>
            </w:r>
            <w:r>
              <w:rPr>
                <w:i/>
              </w:rPr>
              <w:t xml:space="preserve"> </w:t>
            </w:r>
            <w:r w:rsidR="00F6497B">
              <w:rPr>
                <w:i/>
              </w:rPr>
              <w:t>4</w:t>
            </w:r>
            <w:r w:rsidRPr="005859DE">
              <w:rPr>
                <w:i/>
              </w:rPr>
              <w:t xml:space="preserve"> năm 20</w:t>
            </w:r>
            <w:r>
              <w:rPr>
                <w:i/>
              </w:rPr>
              <w:t>24</w:t>
            </w:r>
          </w:p>
        </w:tc>
      </w:tr>
    </w:tbl>
    <w:p w14:paraId="0E8E7D14" w14:textId="11A54029" w:rsidR="005166D2" w:rsidRPr="00C12E83" w:rsidRDefault="005166D2" w:rsidP="005166D2">
      <w:pPr>
        <w:spacing w:after="0" w:line="240" w:lineRule="auto"/>
        <w:jc w:val="center"/>
        <w:rPr>
          <w:b/>
          <w:bCs/>
          <w:sz w:val="32"/>
          <w:szCs w:val="24"/>
        </w:rPr>
      </w:pPr>
      <w:r w:rsidRPr="00C12E83">
        <w:rPr>
          <w:b/>
          <w:bCs/>
          <w:sz w:val="32"/>
          <w:szCs w:val="24"/>
        </w:rPr>
        <w:t xml:space="preserve">HƯỚNG DẪN </w:t>
      </w:r>
    </w:p>
    <w:p w14:paraId="656147EF" w14:textId="77777777" w:rsidR="00C12E83" w:rsidRDefault="00F67C0D" w:rsidP="005166D2">
      <w:pPr>
        <w:spacing w:after="0" w:line="240" w:lineRule="auto"/>
        <w:jc w:val="center"/>
        <w:rPr>
          <w:b/>
          <w:bCs/>
        </w:rPr>
      </w:pPr>
      <w:r>
        <w:rPr>
          <w:b/>
          <w:bCs/>
        </w:rPr>
        <w:t xml:space="preserve">Thực hiện việc ghi nhật ký công việc cá nhân và sử dụng kết quả </w:t>
      </w:r>
    </w:p>
    <w:p w14:paraId="14D2B6B6" w14:textId="77777777" w:rsidR="00C32A1B" w:rsidRDefault="00F67C0D" w:rsidP="005166D2">
      <w:pPr>
        <w:spacing w:after="0" w:line="240" w:lineRule="auto"/>
        <w:jc w:val="center"/>
        <w:rPr>
          <w:b/>
          <w:bCs/>
        </w:rPr>
      </w:pPr>
      <w:r>
        <w:rPr>
          <w:b/>
          <w:bCs/>
        </w:rPr>
        <w:t>để đánh giá cán bộ theo</w:t>
      </w:r>
      <w:r w:rsidR="00C12E83">
        <w:rPr>
          <w:b/>
          <w:bCs/>
        </w:rPr>
        <w:t xml:space="preserve"> sản phẩm</w:t>
      </w:r>
      <w:r>
        <w:rPr>
          <w:b/>
          <w:bCs/>
        </w:rPr>
        <w:t xml:space="preserve"> công việc v</w:t>
      </w:r>
      <w:r w:rsidR="00C12E83">
        <w:rPr>
          <w:b/>
          <w:bCs/>
        </w:rPr>
        <w:t>à thời gian làm việc</w:t>
      </w:r>
    </w:p>
    <w:p w14:paraId="0A403A6D" w14:textId="08351E34" w:rsidR="005166D2" w:rsidRDefault="004139CF" w:rsidP="004139CF">
      <w:pPr>
        <w:spacing w:after="0" w:line="240" w:lineRule="auto"/>
        <w:jc w:val="center"/>
      </w:pPr>
      <w:r>
        <w:t>-----</w:t>
      </w:r>
    </w:p>
    <w:p w14:paraId="5D0E1048" w14:textId="77777777" w:rsidR="004139CF" w:rsidRPr="0027312F" w:rsidRDefault="004139CF" w:rsidP="004139CF">
      <w:pPr>
        <w:spacing w:after="0" w:line="240" w:lineRule="auto"/>
        <w:ind w:firstLine="567"/>
        <w:jc w:val="both"/>
        <w:rPr>
          <w:sz w:val="2"/>
          <w:szCs w:val="2"/>
        </w:rPr>
      </w:pPr>
    </w:p>
    <w:p w14:paraId="3B82475C" w14:textId="77777777" w:rsidR="008F040E" w:rsidRDefault="008F040E" w:rsidP="008F040E">
      <w:pPr>
        <w:spacing w:before="120" w:after="120" w:line="240" w:lineRule="auto"/>
        <w:ind w:firstLine="567"/>
        <w:jc w:val="both"/>
        <w:rPr>
          <w:color w:val="FF0000"/>
        </w:rPr>
      </w:pPr>
    </w:p>
    <w:p w14:paraId="33016E6B" w14:textId="169A571D" w:rsidR="00EF64DF" w:rsidRPr="00282AC3" w:rsidRDefault="00EF64DF" w:rsidP="001120ED">
      <w:pPr>
        <w:spacing w:before="120" w:after="120" w:line="360" w:lineRule="exact"/>
        <w:ind w:firstLine="567"/>
        <w:jc w:val="both"/>
        <w:rPr>
          <w:b/>
        </w:rPr>
      </w:pPr>
      <w:r w:rsidRPr="00282AC3">
        <w:rPr>
          <w:b/>
        </w:rPr>
        <w:t>1. Tên cơ quan, đơn vị</w:t>
      </w:r>
    </w:p>
    <w:p w14:paraId="59652D51" w14:textId="7A02DCC8" w:rsidR="008F040E" w:rsidRPr="00282AC3" w:rsidRDefault="008F040E" w:rsidP="001120ED">
      <w:pPr>
        <w:spacing w:before="120" w:after="120" w:line="360" w:lineRule="exact"/>
        <w:ind w:firstLine="567"/>
        <w:jc w:val="both"/>
      </w:pPr>
      <w:r w:rsidRPr="00282AC3">
        <w:t xml:space="preserve">Ghi rõ </w:t>
      </w:r>
      <w:r w:rsidR="00EF64DF" w:rsidRPr="00282AC3">
        <w:t xml:space="preserve">tên cơ quan, </w:t>
      </w:r>
      <w:r w:rsidRPr="00282AC3">
        <w:t>đơn vị</w:t>
      </w:r>
      <w:r w:rsidR="00EF64DF" w:rsidRPr="00282AC3">
        <w:t xml:space="preserve"> </w:t>
      </w:r>
      <w:r w:rsidRPr="00282AC3">
        <w:t>đang công tác.</w:t>
      </w:r>
      <w:r w:rsidR="00EF64DF" w:rsidRPr="00282AC3">
        <w:t xml:space="preserve"> </w:t>
      </w:r>
    </w:p>
    <w:p w14:paraId="19884F60" w14:textId="77777777" w:rsidR="008F040E" w:rsidRPr="00282AC3" w:rsidRDefault="008F040E" w:rsidP="001120ED">
      <w:pPr>
        <w:spacing w:before="120" w:after="120" w:line="360" w:lineRule="exact"/>
        <w:ind w:firstLine="567"/>
        <w:jc w:val="both"/>
      </w:pPr>
      <w:r w:rsidRPr="00282AC3">
        <w:t xml:space="preserve">Ví dụ: </w:t>
      </w:r>
    </w:p>
    <w:p w14:paraId="1D59CC46" w14:textId="35D8FBB6" w:rsidR="008F040E" w:rsidRPr="00282AC3" w:rsidRDefault="00EF64DF" w:rsidP="001120ED">
      <w:pPr>
        <w:spacing w:before="120" w:after="120" w:line="360" w:lineRule="exact"/>
        <w:ind w:firstLine="567"/>
        <w:jc w:val="both"/>
      </w:pPr>
      <w:r w:rsidRPr="00282AC3">
        <w:t>VĂN PHÒNG TỈNH ỦY</w:t>
      </w:r>
    </w:p>
    <w:p w14:paraId="18FE6E53" w14:textId="2B7DD981" w:rsidR="008F040E" w:rsidRPr="00282AC3" w:rsidRDefault="00EF64DF" w:rsidP="001120ED">
      <w:pPr>
        <w:spacing w:before="120" w:after="120" w:line="360" w:lineRule="exact"/>
        <w:ind w:firstLine="567"/>
        <w:jc w:val="both"/>
      </w:pPr>
      <w:r w:rsidRPr="00282AC3">
        <w:t>BAN TUYÊN GIÁO HUYỆN ỦY CHÂU THÀNH</w:t>
      </w:r>
    </w:p>
    <w:p w14:paraId="73DB3845" w14:textId="3767FE7A" w:rsidR="008F040E" w:rsidRPr="00282AC3" w:rsidRDefault="00EF64DF" w:rsidP="001120ED">
      <w:pPr>
        <w:spacing w:before="120" w:after="120" w:line="360" w:lineRule="exact"/>
        <w:ind w:firstLine="567"/>
        <w:jc w:val="both"/>
      </w:pPr>
      <w:r w:rsidRPr="00282AC3">
        <w:t>TRƯỜNG CHÍNH TRỊ TỈNH</w:t>
      </w:r>
    </w:p>
    <w:p w14:paraId="30EAB67F" w14:textId="2B9A6E15" w:rsidR="00EF64DF" w:rsidRPr="00282AC3" w:rsidRDefault="00EF64DF" w:rsidP="001120ED">
      <w:pPr>
        <w:spacing w:before="120" w:after="120" w:line="360" w:lineRule="exact"/>
        <w:ind w:firstLine="567"/>
        <w:jc w:val="both"/>
      </w:pPr>
      <w:r w:rsidRPr="00282AC3">
        <w:t>HỘI NỘI DÂN TỈNH</w:t>
      </w:r>
    </w:p>
    <w:p w14:paraId="3C0AB244" w14:textId="1F0ECF80" w:rsidR="008F040E" w:rsidRPr="00282AC3" w:rsidRDefault="0038273C" w:rsidP="001120ED">
      <w:pPr>
        <w:spacing w:before="120" w:after="120" w:line="360" w:lineRule="exact"/>
        <w:ind w:firstLine="567"/>
        <w:jc w:val="both"/>
        <w:rPr>
          <w:b/>
        </w:rPr>
      </w:pPr>
      <w:r w:rsidRPr="00282AC3">
        <w:rPr>
          <w:b/>
        </w:rPr>
        <w:t xml:space="preserve">2. </w:t>
      </w:r>
      <w:r w:rsidR="008F040E" w:rsidRPr="00282AC3">
        <w:rPr>
          <w:b/>
        </w:rPr>
        <w:t>Ngày, tháng, năm ghi nhậ</w:t>
      </w:r>
      <w:r w:rsidRPr="00282AC3">
        <w:rPr>
          <w:b/>
        </w:rPr>
        <w:t>t ký</w:t>
      </w:r>
    </w:p>
    <w:p w14:paraId="312F3966" w14:textId="74DBC90B" w:rsidR="00282AC3" w:rsidRDefault="00EF64DF" w:rsidP="001120ED">
      <w:pPr>
        <w:spacing w:before="120" w:after="120" w:line="360" w:lineRule="exact"/>
        <w:ind w:firstLine="567"/>
        <w:jc w:val="both"/>
      </w:pPr>
      <w:r w:rsidRPr="00282AC3">
        <w:t>Ghi ngày, tháng</w:t>
      </w:r>
      <w:r w:rsidR="0038273C" w:rsidRPr="00282AC3">
        <w:t>,</w:t>
      </w:r>
      <w:r w:rsidRPr="00282AC3">
        <w:t xml:space="preserve"> năm </w:t>
      </w:r>
      <w:r w:rsidR="0038273C" w:rsidRPr="00282AC3">
        <w:t>của bả</w:t>
      </w:r>
      <w:r w:rsidR="000C2B1F">
        <w:t xml:space="preserve">ng </w:t>
      </w:r>
      <w:r w:rsidRPr="00282AC3">
        <w:t>nhật ký</w:t>
      </w:r>
      <w:r w:rsidR="0038273C" w:rsidRPr="00282AC3">
        <w:t>,</w:t>
      </w:r>
      <w:r w:rsidRPr="00282AC3">
        <w:t xml:space="preserve"> theo nguyên tắc là nhật ký công việc </w:t>
      </w:r>
      <w:r w:rsidR="0038273C" w:rsidRPr="00282AC3">
        <w:t xml:space="preserve">ngày nào, </w:t>
      </w:r>
      <w:r w:rsidRPr="00282AC3">
        <w:t>phải hoàn thành vào cuối ngày làm việc</w:t>
      </w:r>
      <w:r w:rsidR="0038273C" w:rsidRPr="00282AC3">
        <w:t xml:space="preserve"> của ngày đó</w:t>
      </w:r>
      <w:r w:rsidRPr="00282AC3">
        <w:t xml:space="preserve"> hoặc chậm nhất là đầu buổi sáng giờ làm việc </w:t>
      </w:r>
      <w:r w:rsidR="00626B67">
        <w:t xml:space="preserve">của </w:t>
      </w:r>
      <w:r w:rsidRPr="00282AC3">
        <w:t xml:space="preserve">ngày hôm sau. </w:t>
      </w:r>
    </w:p>
    <w:p w14:paraId="5E7DD459" w14:textId="06AAB8D1" w:rsidR="00EF64DF" w:rsidRPr="00F6497B" w:rsidRDefault="00EF64DF" w:rsidP="001120ED">
      <w:pPr>
        <w:spacing w:before="120" w:after="120" w:line="360" w:lineRule="exact"/>
        <w:ind w:firstLine="567"/>
        <w:jc w:val="both"/>
      </w:pPr>
      <w:r w:rsidRPr="00F6497B">
        <w:t>Trường hợp cá nhân đi công tác nhiề</w:t>
      </w:r>
      <w:r w:rsidR="0038273C" w:rsidRPr="00F6497B">
        <w:t>u ngày mà không có điều kiệ</w:t>
      </w:r>
      <w:r w:rsidR="004834C6" w:rsidRPr="00F6497B">
        <w:t>n</w:t>
      </w:r>
      <w:r w:rsidR="0038273C" w:rsidRPr="00F6497B">
        <w:t xml:space="preserve"> kê khai thì người trực tiếp quản lý cán bộ của cơ quan, đơn vị đó có trách nhiệm </w:t>
      </w:r>
      <w:r w:rsidR="00626B67" w:rsidRPr="00F6497B">
        <w:t xml:space="preserve">nắm thông tin và </w:t>
      </w:r>
      <w:r w:rsidR="0038273C" w:rsidRPr="00F6497B">
        <w:t>kê khai hộ.</w:t>
      </w:r>
    </w:p>
    <w:p w14:paraId="0165B6A5" w14:textId="07DFE39A" w:rsidR="008F040E" w:rsidRPr="00282AC3" w:rsidRDefault="0038273C" w:rsidP="001120ED">
      <w:pPr>
        <w:spacing w:before="120" w:after="120" w:line="360" w:lineRule="exact"/>
        <w:ind w:firstLine="567"/>
        <w:jc w:val="both"/>
        <w:rPr>
          <w:b/>
        </w:rPr>
      </w:pPr>
      <w:r w:rsidRPr="00282AC3">
        <w:rPr>
          <w:b/>
        </w:rPr>
        <w:t xml:space="preserve">3. Họ và tên: </w:t>
      </w:r>
      <w:r w:rsidR="008F040E" w:rsidRPr="00282AC3">
        <w:t>Ghi chữ in HOA.</w:t>
      </w:r>
    </w:p>
    <w:p w14:paraId="361C868C" w14:textId="163B29E2" w:rsidR="008F040E" w:rsidRPr="00282AC3" w:rsidRDefault="0038273C" w:rsidP="001120ED">
      <w:pPr>
        <w:spacing w:before="120" w:after="120" w:line="360" w:lineRule="exact"/>
        <w:ind w:firstLine="567"/>
        <w:jc w:val="both"/>
      </w:pPr>
      <w:r w:rsidRPr="00282AC3">
        <w:t xml:space="preserve">Ví dụ: </w:t>
      </w:r>
      <w:r w:rsidR="008F040E" w:rsidRPr="00282AC3">
        <w:t>NGUYỄN VĂN A</w:t>
      </w:r>
    </w:p>
    <w:p w14:paraId="610E573E" w14:textId="77777777" w:rsidR="0038273C" w:rsidRPr="00282AC3" w:rsidRDefault="0038273C" w:rsidP="001120ED">
      <w:pPr>
        <w:spacing w:before="120" w:after="120" w:line="360" w:lineRule="exact"/>
        <w:ind w:firstLine="567"/>
        <w:jc w:val="both"/>
        <w:rPr>
          <w:b/>
        </w:rPr>
      </w:pPr>
      <w:r w:rsidRPr="00282AC3">
        <w:rPr>
          <w:b/>
        </w:rPr>
        <w:t>4. Chức danh, chức vụ</w:t>
      </w:r>
    </w:p>
    <w:p w14:paraId="7F6281F2" w14:textId="7E35DB62" w:rsidR="008F040E" w:rsidRPr="00282AC3" w:rsidRDefault="008F040E" w:rsidP="001120ED">
      <w:pPr>
        <w:spacing w:before="120" w:after="120" w:line="360" w:lineRule="exact"/>
        <w:ind w:firstLine="567"/>
        <w:jc w:val="both"/>
      </w:pPr>
      <w:r w:rsidRPr="00282AC3">
        <w:t>Ghi rõ chức danh, chức vụ đang đảm nhiệm, kể cả chức danh, chức vụ kiêm nhiệm.</w:t>
      </w:r>
    </w:p>
    <w:p w14:paraId="01202B76" w14:textId="77777777" w:rsidR="008F040E" w:rsidRPr="00282AC3" w:rsidRDefault="008F040E" w:rsidP="001120ED">
      <w:pPr>
        <w:spacing w:before="120" w:after="120" w:line="360" w:lineRule="exact"/>
        <w:ind w:firstLine="567"/>
        <w:jc w:val="both"/>
      </w:pPr>
      <w:r w:rsidRPr="00282AC3">
        <w:t>Ví dụ:</w:t>
      </w:r>
    </w:p>
    <w:p w14:paraId="4A2FFBCC" w14:textId="0ED40391" w:rsidR="008F040E" w:rsidRPr="00282AC3" w:rsidRDefault="008F040E" w:rsidP="001120ED">
      <w:pPr>
        <w:spacing w:before="120" w:after="120" w:line="360" w:lineRule="exact"/>
        <w:ind w:firstLine="567"/>
        <w:jc w:val="both"/>
      </w:pPr>
      <w:r w:rsidRPr="00282AC3">
        <w:t xml:space="preserve">Trưởng Phòng </w:t>
      </w:r>
      <w:r w:rsidR="00DE4B50" w:rsidRPr="00282AC3">
        <w:t>Tổng hợp – Hành chính</w:t>
      </w:r>
      <w:r w:rsidRPr="00282AC3">
        <w:t>, Ban Tuyên giáo Tỉnh ủy</w:t>
      </w:r>
      <w:r w:rsidR="00DE4B50" w:rsidRPr="00282AC3">
        <w:t xml:space="preserve">. Chức vụ kiêm nhiệm: </w:t>
      </w:r>
      <w:r w:rsidRPr="00282AC3">
        <w:t>Chi ủy viên</w:t>
      </w:r>
      <w:r w:rsidR="00DE4B50" w:rsidRPr="00282AC3">
        <w:t xml:space="preserve"> Chi bộ</w:t>
      </w:r>
      <w:r w:rsidRPr="00282AC3">
        <w:t>, Phó Chủ tịch Công đoàn</w:t>
      </w:r>
      <w:r w:rsidR="00DE4B50" w:rsidRPr="00282AC3">
        <w:t xml:space="preserve"> cơ sở Ban Tuyên giáo Tỉnh ủy</w:t>
      </w:r>
      <w:r w:rsidRPr="00282AC3">
        <w:t xml:space="preserve">. </w:t>
      </w:r>
    </w:p>
    <w:p w14:paraId="7699806E" w14:textId="668C8F75" w:rsidR="00DE4B50" w:rsidRPr="00282AC3" w:rsidRDefault="00DE4B50" w:rsidP="001120ED">
      <w:pPr>
        <w:spacing w:before="120" w:after="120" w:line="360" w:lineRule="exact"/>
        <w:ind w:firstLine="567"/>
        <w:jc w:val="both"/>
        <w:rPr>
          <w:b/>
        </w:rPr>
      </w:pPr>
      <w:r w:rsidRPr="00282AC3">
        <w:rPr>
          <w:b/>
        </w:rPr>
        <w:t>5. Vị trí việc làm đang đảm nhiệm</w:t>
      </w:r>
      <w:r w:rsidR="00282AC3">
        <w:rPr>
          <w:b/>
        </w:rPr>
        <w:t xml:space="preserve">, </w:t>
      </w:r>
      <w:r w:rsidR="00506F2E" w:rsidRPr="00282AC3">
        <w:rPr>
          <w:b/>
        </w:rPr>
        <w:t>kể cả vị trí việc làm kiêm nhiệm</w:t>
      </w:r>
    </w:p>
    <w:p w14:paraId="56DA838C" w14:textId="77777777" w:rsidR="00506F2E" w:rsidRPr="00BD5D01" w:rsidRDefault="00506F2E" w:rsidP="001120ED">
      <w:pPr>
        <w:spacing w:before="120" w:after="120" w:line="360" w:lineRule="exact"/>
        <w:ind w:firstLine="567"/>
        <w:jc w:val="both"/>
        <w:rPr>
          <w:color w:val="FF0000"/>
        </w:rPr>
      </w:pPr>
      <w:r w:rsidRPr="00282AC3">
        <w:lastRenderedPageBreak/>
        <w:t xml:space="preserve">Ghi vị trí việc làm cá nhân đang đảm nhiệm, kể cả vị trí việc làm kiêm nhiệm. </w:t>
      </w:r>
      <w:r w:rsidRPr="00BD5D01">
        <w:rPr>
          <w:color w:val="FF0000"/>
        </w:rPr>
        <w:t>Tên các vị trí việc làm của từng cơ quan, đơn vị thực hiện theo Danh mục kèm theo Đề án số 09 của Ban Thường vụ Tỉnh ủy.</w:t>
      </w:r>
    </w:p>
    <w:p w14:paraId="5ED10285" w14:textId="77777777" w:rsidR="008F040E" w:rsidRPr="00282AC3" w:rsidRDefault="008F040E" w:rsidP="001120ED">
      <w:pPr>
        <w:spacing w:before="120" w:after="120" w:line="360" w:lineRule="exact"/>
        <w:ind w:firstLine="567"/>
        <w:jc w:val="both"/>
      </w:pPr>
      <w:r w:rsidRPr="00282AC3">
        <w:t>Ví dụ:</w:t>
      </w:r>
    </w:p>
    <w:p w14:paraId="135A9F88" w14:textId="5EA8FD9C" w:rsidR="008F040E" w:rsidRPr="00282AC3" w:rsidRDefault="00506F2E" w:rsidP="001120ED">
      <w:pPr>
        <w:spacing w:before="120" w:after="120" w:line="360" w:lineRule="exact"/>
        <w:ind w:firstLine="567"/>
        <w:jc w:val="both"/>
      </w:pPr>
      <w:r w:rsidRPr="00282AC3">
        <w:t xml:space="preserve">Cơ quan Ban Tuyên giáo Tỉnh ủy: </w:t>
      </w:r>
      <w:r w:rsidR="008F040E" w:rsidRPr="00282AC3">
        <w:t>Trưở</w:t>
      </w:r>
      <w:r w:rsidR="000C7DC6" w:rsidRPr="00282AC3">
        <w:t xml:space="preserve">ng Phòng, </w:t>
      </w:r>
      <w:r w:rsidR="008F040E" w:rsidRPr="00282AC3">
        <w:t>Chuyên viên chính về công tác tuyên giáo.</w:t>
      </w:r>
    </w:p>
    <w:p w14:paraId="0ED2BB1D" w14:textId="141630C7" w:rsidR="00506F2E" w:rsidRPr="00282AC3" w:rsidRDefault="00506F2E" w:rsidP="001120ED">
      <w:pPr>
        <w:spacing w:before="120" w:after="120" w:line="360" w:lineRule="exact"/>
        <w:ind w:firstLine="567"/>
        <w:jc w:val="both"/>
      </w:pPr>
      <w:r w:rsidRPr="00282AC3">
        <w:t xml:space="preserve">Cơ quan Ban Tổ chức Huyện ủy Long Mỹ: </w:t>
      </w:r>
      <w:r w:rsidR="0065510C" w:rsidRPr="00282AC3">
        <w:t>Phó Trưởng Ban</w:t>
      </w:r>
      <w:r w:rsidR="000C7DC6" w:rsidRPr="00282AC3">
        <w:t>, Chuyên viên về công tác tổ chức xây dựng Đảng.</w:t>
      </w:r>
    </w:p>
    <w:p w14:paraId="3259F35F" w14:textId="770FF369" w:rsidR="000C7DC6" w:rsidRPr="00282AC3" w:rsidRDefault="000C7DC6" w:rsidP="001120ED">
      <w:pPr>
        <w:spacing w:before="120" w:after="120" w:line="360" w:lineRule="exact"/>
        <w:ind w:firstLine="567"/>
        <w:jc w:val="both"/>
      </w:pPr>
      <w:r w:rsidRPr="00282AC3">
        <w:t xml:space="preserve">Cơ quan Liên đoàn Lao động huyện Vị Thủy: </w:t>
      </w:r>
      <w:r w:rsidR="00AC0F3E" w:rsidRPr="00282AC3">
        <w:t>Phó Chủ tịch, Chuyên viên về công tác công đoàn, Chuyên viên về An toàn vệ sinh lao động.</w:t>
      </w:r>
    </w:p>
    <w:p w14:paraId="2D2D851F" w14:textId="77777777" w:rsidR="00AC0F3E" w:rsidRPr="00282AC3" w:rsidRDefault="00AC0F3E" w:rsidP="001120ED">
      <w:pPr>
        <w:spacing w:before="120" w:after="120" w:line="360" w:lineRule="exact"/>
        <w:ind w:firstLine="567"/>
        <w:jc w:val="both"/>
        <w:rPr>
          <w:b/>
        </w:rPr>
      </w:pPr>
      <w:r w:rsidRPr="00282AC3">
        <w:rPr>
          <w:b/>
        </w:rPr>
        <w:t>6. Nhiệm vụ được giao</w:t>
      </w:r>
    </w:p>
    <w:p w14:paraId="16A6D783" w14:textId="4D3DFBC0" w:rsidR="008F040E" w:rsidRPr="00282AC3" w:rsidRDefault="008F040E" w:rsidP="001120ED">
      <w:pPr>
        <w:spacing w:before="120" w:after="120" w:line="360" w:lineRule="exact"/>
        <w:ind w:firstLine="567"/>
        <w:jc w:val="both"/>
      </w:pPr>
      <w:r w:rsidRPr="00282AC3">
        <w:t xml:space="preserve">Ghi rõ </w:t>
      </w:r>
      <w:r w:rsidRPr="00282AC3">
        <w:rPr>
          <w:szCs w:val="30"/>
        </w:rPr>
        <w:t xml:space="preserve">nhiệm vụ </w:t>
      </w:r>
      <w:r w:rsidRPr="00282AC3">
        <w:t>được tập thể, thủ trưởng cơ quan, đơn vị, địa phương giao</w:t>
      </w:r>
      <w:r w:rsidR="00AC0F3E" w:rsidRPr="00282AC3">
        <w:t xml:space="preserve"> theo quyết định hoặc thông báo phân công hoặc theo các quy định khác của cấp có thẩm quyền</w:t>
      </w:r>
      <w:r w:rsidRPr="00282AC3">
        <w:t>.</w:t>
      </w:r>
    </w:p>
    <w:p w14:paraId="5DEFE4FE" w14:textId="68B9509B" w:rsidR="00AC0F3E" w:rsidRPr="00282AC3" w:rsidRDefault="00AC0F3E" w:rsidP="001120ED">
      <w:pPr>
        <w:spacing w:before="120" w:after="120" w:line="360" w:lineRule="exact"/>
        <w:ind w:firstLine="567"/>
        <w:jc w:val="both"/>
        <w:rPr>
          <w:b/>
        </w:rPr>
      </w:pPr>
      <w:r w:rsidRPr="00282AC3">
        <w:rPr>
          <w:b/>
        </w:rPr>
        <w:t>7. Cột số (1): Số thứ tự</w:t>
      </w:r>
    </w:p>
    <w:p w14:paraId="609D8BE1" w14:textId="64B21958" w:rsidR="00AF11FD" w:rsidRPr="00282AC3" w:rsidRDefault="008F040E" w:rsidP="001120ED">
      <w:pPr>
        <w:spacing w:before="120" w:after="120" w:line="360" w:lineRule="exact"/>
        <w:ind w:firstLine="567"/>
        <w:jc w:val="both"/>
      </w:pPr>
      <w:r w:rsidRPr="00282AC3">
        <w:t xml:space="preserve">Ghi rõ thứ tự </w:t>
      </w:r>
      <w:r w:rsidRPr="00282AC3">
        <w:rPr>
          <w:szCs w:val="30"/>
        </w:rPr>
        <w:t xml:space="preserve">nhiệm vụ hoặc công việc </w:t>
      </w:r>
      <w:r w:rsidRPr="00282AC3">
        <w:t>được giao</w:t>
      </w:r>
      <w:r w:rsidR="000F7AC2">
        <w:t xml:space="preserve"> hoặc công việc đã thực hiện </w:t>
      </w:r>
      <w:r w:rsidR="00AC0F3E" w:rsidRPr="00282AC3">
        <w:t xml:space="preserve">trong ngày: </w:t>
      </w:r>
    </w:p>
    <w:p w14:paraId="19A66B6C" w14:textId="473214ED" w:rsidR="008F040E" w:rsidRDefault="00AF11FD" w:rsidP="001120ED">
      <w:pPr>
        <w:spacing w:before="120" w:after="120" w:line="360" w:lineRule="exact"/>
        <w:ind w:firstLine="567"/>
        <w:jc w:val="both"/>
      </w:pPr>
      <w:r w:rsidRPr="00282AC3">
        <w:t xml:space="preserve">Ví dụ: </w:t>
      </w:r>
      <w:r w:rsidR="00AC0F3E" w:rsidRPr="00282AC3">
        <w:t>1, 2, 3 ..</w:t>
      </w:r>
      <w:r w:rsidR="008F040E" w:rsidRPr="00282AC3">
        <w:t>.</w:t>
      </w:r>
    </w:p>
    <w:p w14:paraId="5367C7DB" w14:textId="1F5B5908" w:rsidR="00923CBA" w:rsidRPr="00282AC3" w:rsidRDefault="00923CBA" w:rsidP="001120ED">
      <w:pPr>
        <w:spacing w:before="120" w:after="120" w:line="360" w:lineRule="exact"/>
        <w:ind w:firstLine="567"/>
        <w:jc w:val="both"/>
      </w:pPr>
      <w:r w:rsidRPr="00DB2E66">
        <w:rPr>
          <w:i/>
          <w:iCs/>
        </w:rPr>
        <w:t>Lưu ý:</w:t>
      </w:r>
      <w:r>
        <w:t xml:space="preserve"> Cá nhân cần ghi</w:t>
      </w:r>
      <w:r w:rsidR="00DB2E66">
        <w:t xml:space="preserve"> số thứ tự</w:t>
      </w:r>
      <w:r>
        <w:t xml:space="preserve"> theo </w:t>
      </w:r>
      <w:r w:rsidRPr="00DB2E66">
        <w:rPr>
          <w:color w:val="FF0000"/>
        </w:rPr>
        <w:t xml:space="preserve">trình tự, diễn biến </w:t>
      </w:r>
      <w:r>
        <w:t xml:space="preserve">thời gian trong ngày làm việc để tránh việc </w:t>
      </w:r>
      <w:r w:rsidR="00DB2E66">
        <w:t>ghi nhầm, sót việc.</w:t>
      </w:r>
    </w:p>
    <w:p w14:paraId="0752A2ED" w14:textId="6681FAB4" w:rsidR="00330A7E" w:rsidRPr="00282AC3" w:rsidRDefault="00AF11FD" w:rsidP="001120ED">
      <w:pPr>
        <w:spacing w:before="120" w:after="120" w:line="360" w:lineRule="exact"/>
        <w:ind w:firstLine="567"/>
        <w:jc w:val="both"/>
      </w:pPr>
      <w:r w:rsidRPr="00282AC3">
        <w:rPr>
          <w:b/>
        </w:rPr>
        <w:t xml:space="preserve">8. </w:t>
      </w:r>
      <w:r w:rsidR="007761BB" w:rsidRPr="00282AC3">
        <w:rPr>
          <w:b/>
        </w:rPr>
        <w:t xml:space="preserve">Cột số (2): </w:t>
      </w:r>
      <w:r w:rsidR="00330A7E" w:rsidRPr="00282AC3">
        <w:rPr>
          <w:b/>
        </w:rPr>
        <w:t>Nhiệm vụ hoặc công việc được giao</w:t>
      </w:r>
      <w:r w:rsidR="00330A7E" w:rsidRPr="00282AC3">
        <w:t xml:space="preserve"> </w:t>
      </w:r>
    </w:p>
    <w:p w14:paraId="39686AC6" w14:textId="06986B76" w:rsidR="00282AC3" w:rsidRDefault="00330A7E" w:rsidP="00371645">
      <w:pPr>
        <w:spacing w:before="120" w:after="120" w:line="360" w:lineRule="exact"/>
        <w:ind w:firstLine="567"/>
        <w:jc w:val="both"/>
      </w:pPr>
      <w:r w:rsidRPr="00282AC3">
        <w:t xml:space="preserve">Ghi nhiệm vụ hoặc công việc được giao cần bám sát vào bảng tổng hợp công việc và </w:t>
      </w:r>
      <w:r w:rsidR="00543B17">
        <w:t xml:space="preserve">mức </w:t>
      </w:r>
      <w:r w:rsidRPr="00282AC3">
        <w:t xml:space="preserve">độ phức tạp của công việc </w:t>
      </w:r>
      <w:r w:rsidR="00543B17">
        <w:t>theo</w:t>
      </w:r>
      <w:r w:rsidRPr="00282AC3">
        <w:t xml:space="preserve"> từng cơ quan, đơn vị theo Hướng dẫn số 01-HD/BCĐ </w:t>
      </w:r>
      <w:r w:rsidR="00F701A7">
        <w:t xml:space="preserve">ngày 26/9/2023 </w:t>
      </w:r>
      <w:r w:rsidRPr="00282AC3">
        <w:t xml:space="preserve">của Ban Chỉ đạo xây dựng Đề án vị trí việc làm của Tỉnh ủy </w:t>
      </w:r>
      <w:r w:rsidRPr="00282AC3">
        <w:rPr>
          <w:i/>
        </w:rPr>
        <w:t>(Biểu 2.1, Biểu 2.2</w:t>
      </w:r>
      <w:r w:rsidR="00027537" w:rsidRPr="00282AC3">
        <w:rPr>
          <w:i/>
        </w:rPr>
        <w:t xml:space="preserve"> theo các nhóm công việc: </w:t>
      </w:r>
      <w:r w:rsidR="00027537" w:rsidRPr="00282AC3">
        <w:rPr>
          <w:b/>
          <w:i/>
        </w:rPr>
        <w:t>(1)</w:t>
      </w:r>
      <w:r w:rsidR="00027537" w:rsidRPr="00282AC3">
        <w:rPr>
          <w:i/>
        </w:rPr>
        <w:t xml:space="preserve"> Công việc chuyên môn, nghiệp vụ theo các mức độ phức tạp 1, 2, 3, 4; </w:t>
      </w:r>
      <w:r w:rsidR="00027537" w:rsidRPr="00282AC3">
        <w:rPr>
          <w:b/>
          <w:i/>
        </w:rPr>
        <w:t>(2)</w:t>
      </w:r>
      <w:r w:rsidR="00027537" w:rsidRPr="00282AC3">
        <w:rPr>
          <w:i/>
        </w:rPr>
        <w:t xml:space="preserve"> Công việc Lãnh đạo, quản lý; </w:t>
      </w:r>
      <w:r w:rsidR="00027537" w:rsidRPr="00282AC3">
        <w:rPr>
          <w:b/>
          <w:i/>
        </w:rPr>
        <w:t>(3)</w:t>
      </w:r>
      <w:r w:rsidR="00027537" w:rsidRPr="00282AC3">
        <w:rPr>
          <w:i/>
        </w:rPr>
        <w:t xml:space="preserve"> Công việc khác</w:t>
      </w:r>
      <w:r w:rsidRPr="00282AC3">
        <w:rPr>
          <w:i/>
        </w:rPr>
        <w:t>)</w:t>
      </w:r>
      <w:r w:rsidRPr="00282AC3">
        <w:t xml:space="preserve">. </w:t>
      </w:r>
    </w:p>
    <w:p w14:paraId="3F08193E" w14:textId="77777777" w:rsidR="00DD5007" w:rsidRPr="00282AC3" w:rsidRDefault="00DD5007" w:rsidP="00DD5007">
      <w:pPr>
        <w:spacing w:before="120" w:after="120" w:line="360" w:lineRule="exact"/>
        <w:ind w:firstLine="567"/>
        <w:jc w:val="both"/>
      </w:pPr>
      <w:r w:rsidRPr="00282AC3">
        <w:t xml:space="preserve">Ví dụ: </w:t>
      </w:r>
    </w:p>
    <w:p w14:paraId="34BD3EC2" w14:textId="77777777" w:rsidR="00DD5007" w:rsidRPr="00282AC3" w:rsidRDefault="00DD5007" w:rsidP="00DD5007">
      <w:pPr>
        <w:spacing w:before="120" w:after="120" w:line="360" w:lineRule="exact"/>
        <w:ind w:firstLine="567"/>
        <w:jc w:val="both"/>
        <w:rPr>
          <w:iCs/>
        </w:rPr>
      </w:pPr>
      <w:r w:rsidRPr="00282AC3">
        <w:rPr>
          <w:i/>
          <w:iCs/>
        </w:rPr>
        <w:t xml:space="preserve">Công việc chuyên môn, nghiệp vụ: </w:t>
      </w:r>
      <w:r w:rsidRPr="00282AC3">
        <w:rPr>
          <w:iCs/>
        </w:rPr>
        <w:t>Soạn thảo nghị quyết, chỉ thị, quy định, quyết định, kết luận, báo cáo, công văn hoặc photo tài liệu, …</w:t>
      </w:r>
    </w:p>
    <w:p w14:paraId="5B1D6D25" w14:textId="77777777" w:rsidR="00DD5007" w:rsidRPr="00282AC3" w:rsidRDefault="00DD5007" w:rsidP="00DD5007">
      <w:pPr>
        <w:spacing w:before="120" w:after="120" w:line="360" w:lineRule="exact"/>
        <w:ind w:firstLine="567"/>
        <w:jc w:val="both"/>
      </w:pPr>
      <w:r w:rsidRPr="00282AC3">
        <w:rPr>
          <w:i/>
          <w:iCs/>
        </w:rPr>
        <w:t xml:space="preserve">Công việc lãnh đạo, quản lý: </w:t>
      </w:r>
      <w:r w:rsidRPr="00282AC3">
        <w:rPr>
          <w:iCs/>
        </w:rPr>
        <w:t>Chủ trì, kết luận cuộc họp; họp tập thể lãnh đạo; thẩm định, ký văn bản ….</w:t>
      </w:r>
    </w:p>
    <w:p w14:paraId="12F10806" w14:textId="77777777" w:rsidR="00DD5007" w:rsidRPr="00282AC3" w:rsidRDefault="00DD5007" w:rsidP="00DD5007">
      <w:pPr>
        <w:spacing w:before="120" w:after="120" w:line="360" w:lineRule="exact"/>
        <w:ind w:firstLine="567"/>
        <w:jc w:val="both"/>
        <w:rPr>
          <w:iCs/>
        </w:rPr>
      </w:pPr>
      <w:r w:rsidRPr="00282AC3">
        <w:rPr>
          <w:i/>
          <w:iCs/>
        </w:rPr>
        <w:t xml:space="preserve">Công việc khác: </w:t>
      </w:r>
      <w:r w:rsidRPr="00282AC3">
        <w:rPr>
          <w:iCs/>
        </w:rPr>
        <w:t xml:space="preserve">Họp chi bộ; </w:t>
      </w:r>
      <w:r>
        <w:rPr>
          <w:iCs/>
        </w:rPr>
        <w:t xml:space="preserve">tham gia </w:t>
      </w:r>
      <w:r w:rsidRPr="00282AC3">
        <w:rPr>
          <w:iCs/>
        </w:rPr>
        <w:t xml:space="preserve">họp cơ quan; </w:t>
      </w:r>
      <w:r>
        <w:rPr>
          <w:iCs/>
        </w:rPr>
        <w:t xml:space="preserve">tham gia </w:t>
      </w:r>
      <w:r w:rsidRPr="00282AC3">
        <w:rPr>
          <w:iCs/>
        </w:rPr>
        <w:t xml:space="preserve">học nghị quyết, </w:t>
      </w:r>
      <w:r>
        <w:rPr>
          <w:iCs/>
        </w:rPr>
        <w:t>đi dự tập huấn, bồi dưỡng, đào tạo</w:t>
      </w:r>
      <w:r w:rsidRPr="00282AC3">
        <w:rPr>
          <w:iCs/>
        </w:rPr>
        <w:t>….</w:t>
      </w:r>
    </w:p>
    <w:p w14:paraId="630CEBDA" w14:textId="75D4FDA7" w:rsidR="00371645" w:rsidRPr="00282AC3" w:rsidRDefault="00330A7E" w:rsidP="00371645">
      <w:pPr>
        <w:spacing w:before="120" w:after="120" w:line="360" w:lineRule="exact"/>
        <w:ind w:firstLine="567"/>
        <w:jc w:val="both"/>
      </w:pPr>
      <w:r w:rsidRPr="00282AC3">
        <w:lastRenderedPageBreak/>
        <w:t>Trường hợp trong quá trình thực hiện nhiệm vụ có phát sinh nhiệm vụ, công việc mới ngoài danh mục công việc như trên thì tập thể lãnh đạo cơ quan, đơn vị thảo luận xem xét, bổ sung.</w:t>
      </w:r>
    </w:p>
    <w:p w14:paraId="73537029" w14:textId="4F958544" w:rsidR="00282AC3" w:rsidRPr="00282AC3" w:rsidRDefault="00DB3A34" w:rsidP="00282AC3">
      <w:pPr>
        <w:spacing w:before="120" w:after="120" w:line="360" w:lineRule="exact"/>
        <w:ind w:firstLine="567"/>
        <w:jc w:val="both"/>
        <w:rPr>
          <w:color w:val="FF0000"/>
        </w:rPr>
      </w:pPr>
      <w:r w:rsidRPr="00DD5007">
        <w:rPr>
          <w:i/>
          <w:iCs/>
          <w:color w:val="FF0000"/>
        </w:rPr>
        <w:t>Lưu ý:</w:t>
      </w:r>
      <w:r>
        <w:rPr>
          <w:color w:val="FF0000"/>
        </w:rPr>
        <w:t xml:space="preserve"> </w:t>
      </w:r>
      <w:r w:rsidR="00282AC3" w:rsidRPr="00282AC3">
        <w:rPr>
          <w:color w:val="FF0000"/>
        </w:rPr>
        <w:t xml:space="preserve">Trường hợp nghỉ phép thì vẫn phải ghi vào nhật ký và không </w:t>
      </w:r>
      <w:r w:rsidR="00A41833">
        <w:rPr>
          <w:color w:val="FF0000"/>
        </w:rPr>
        <w:t xml:space="preserve">thực hiện việc </w:t>
      </w:r>
      <w:r w:rsidR="00282AC3" w:rsidRPr="00282AC3">
        <w:rPr>
          <w:color w:val="FF0000"/>
        </w:rPr>
        <w:t>đánh giá, xếp loại</w:t>
      </w:r>
      <w:r w:rsidR="00A41833">
        <w:rPr>
          <w:color w:val="FF0000"/>
        </w:rPr>
        <w:t xml:space="preserve"> ng</w:t>
      </w:r>
      <w:r>
        <w:rPr>
          <w:color w:val="FF0000"/>
        </w:rPr>
        <w:t>à</w:t>
      </w:r>
      <w:r w:rsidR="00A41833">
        <w:rPr>
          <w:color w:val="FF0000"/>
        </w:rPr>
        <w:t>y nghỉ phép đó</w:t>
      </w:r>
      <w:r w:rsidR="00282AC3" w:rsidRPr="00282AC3">
        <w:rPr>
          <w:color w:val="FF0000"/>
        </w:rPr>
        <w:t xml:space="preserve">. </w:t>
      </w:r>
    </w:p>
    <w:p w14:paraId="22FA0438" w14:textId="39F9CE33" w:rsidR="00391C98" w:rsidRPr="00282AC3" w:rsidRDefault="00391C98" w:rsidP="00371645">
      <w:pPr>
        <w:spacing w:before="120" w:after="120" w:line="360" w:lineRule="exact"/>
        <w:ind w:firstLine="567"/>
        <w:jc w:val="both"/>
        <w:rPr>
          <w:b/>
          <w:iCs/>
        </w:rPr>
      </w:pPr>
      <w:r w:rsidRPr="00282AC3">
        <w:rPr>
          <w:b/>
          <w:iCs/>
        </w:rPr>
        <w:t xml:space="preserve">9. </w:t>
      </w:r>
      <w:r w:rsidR="007761BB" w:rsidRPr="00282AC3">
        <w:rPr>
          <w:b/>
        </w:rPr>
        <w:t xml:space="preserve">Cột số (3): </w:t>
      </w:r>
      <w:r w:rsidRPr="00282AC3">
        <w:rPr>
          <w:b/>
          <w:iCs/>
        </w:rPr>
        <w:t>Ngày, tháng, năm được giao</w:t>
      </w:r>
    </w:p>
    <w:p w14:paraId="780BC97A" w14:textId="14B06606" w:rsidR="005F0338" w:rsidRDefault="005F0338" w:rsidP="00371645">
      <w:pPr>
        <w:spacing w:before="120" w:after="120" w:line="360" w:lineRule="exact"/>
        <w:ind w:firstLine="567"/>
        <w:jc w:val="both"/>
        <w:rPr>
          <w:iCs/>
        </w:rPr>
      </w:pPr>
      <w:r>
        <w:rPr>
          <w:iCs/>
        </w:rPr>
        <w:t>Ghi mốc thời gian bắt đầu công việc trong ngày theo trình từ giờ, phút</w:t>
      </w:r>
      <w:r w:rsidR="003B3D1C">
        <w:rPr>
          <w:iCs/>
        </w:rPr>
        <w:t>.</w:t>
      </w:r>
    </w:p>
    <w:p w14:paraId="38D934E6" w14:textId="3348C1CF" w:rsidR="00391C98" w:rsidRPr="003B3D1C" w:rsidRDefault="005F0338" w:rsidP="005F0338">
      <w:pPr>
        <w:spacing w:before="120" w:after="120" w:line="360" w:lineRule="exact"/>
        <w:ind w:firstLine="567"/>
        <w:jc w:val="both"/>
        <w:rPr>
          <w:iCs/>
        </w:rPr>
      </w:pPr>
      <w:r>
        <w:rPr>
          <w:iCs/>
        </w:rPr>
        <w:t xml:space="preserve">Ví dụ: 7:30 </w:t>
      </w:r>
      <w:r w:rsidR="007200C5" w:rsidRPr="007200C5">
        <w:rPr>
          <w:i/>
        </w:rPr>
        <w:t>(bắt đầu công việc lúc 7 giờ 30 phút)</w:t>
      </w:r>
      <w:r w:rsidR="003B3D1C">
        <w:rPr>
          <w:i/>
        </w:rPr>
        <w:t xml:space="preserve"> </w:t>
      </w:r>
      <w:r w:rsidR="003B3D1C" w:rsidRPr="003B3D1C">
        <w:rPr>
          <w:iCs/>
        </w:rPr>
        <w:t>Soạn thảo Công văn</w:t>
      </w:r>
      <w:r w:rsidR="003B3D1C">
        <w:rPr>
          <w:iCs/>
        </w:rPr>
        <w:t>.</w:t>
      </w:r>
    </w:p>
    <w:p w14:paraId="5FED8540" w14:textId="6916B846" w:rsidR="0062065A" w:rsidRPr="00282AC3" w:rsidRDefault="0062065A" w:rsidP="00371645">
      <w:pPr>
        <w:spacing w:before="120" w:after="120" w:line="360" w:lineRule="exact"/>
        <w:ind w:firstLine="567"/>
        <w:jc w:val="both"/>
        <w:rPr>
          <w:b/>
          <w:iCs/>
        </w:rPr>
      </w:pPr>
      <w:r w:rsidRPr="00282AC3">
        <w:rPr>
          <w:b/>
          <w:iCs/>
        </w:rPr>
        <w:t xml:space="preserve">10. </w:t>
      </w:r>
      <w:r w:rsidR="007761BB" w:rsidRPr="00282AC3">
        <w:rPr>
          <w:b/>
        </w:rPr>
        <w:t xml:space="preserve">Cột số (4): </w:t>
      </w:r>
      <w:r w:rsidRPr="00282AC3">
        <w:rPr>
          <w:b/>
          <w:iCs/>
        </w:rPr>
        <w:t>Ngày, tháng, năm hoàn thành</w:t>
      </w:r>
    </w:p>
    <w:p w14:paraId="57B89AD7" w14:textId="77777777" w:rsidR="007200C5" w:rsidRDefault="0062065A" w:rsidP="00371645">
      <w:pPr>
        <w:spacing w:before="120" w:after="120" w:line="360" w:lineRule="exact"/>
        <w:ind w:firstLine="567"/>
        <w:jc w:val="both"/>
        <w:rPr>
          <w:iCs/>
        </w:rPr>
      </w:pPr>
      <w:r w:rsidRPr="00282AC3">
        <w:rPr>
          <w:iCs/>
        </w:rPr>
        <w:t xml:space="preserve">Ghi </w:t>
      </w:r>
      <w:r w:rsidR="007200C5">
        <w:rPr>
          <w:iCs/>
        </w:rPr>
        <w:t>mốc thời gian hoàn thành sản phẩm công việc, hoặc mốc thời gian  tạm dừng công việc để chuyển sang làm công việc khác hoặc đã hoàn thành và chấm dứt công việc đó;</w:t>
      </w:r>
    </w:p>
    <w:p w14:paraId="7D1415A2" w14:textId="32C99F46" w:rsidR="007200C5" w:rsidRDefault="007200C5" w:rsidP="00371645">
      <w:pPr>
        <w:spacing w:before="120" w:after="120" w:line="360" w:lineRule="exact"/>
        <w:ind w:firstLine="567"/>
        <w:jc w:val="both"/>
        <w:rPr>
          <w:iCs/>
        </w:rPr>
      </w:pPr>
      <w:r>
        <w:rPr>
          <w:iCs/>
        </w:rPr>
        <w:t>Ví dụ: 9:30.</w:t>
      </w:r>
      <w:r w:rsidR="003B3D1C">
        <w:rPr>
          <w:iCs/>
        </w:rPr>
        <w:t xml:space="preserve"> Đã hoàn thành soạn thảo Công văn hoặc chưa hoàn thành công văn nhưng tạm dừng để chuyển qua làm công việc khác.</w:t>
      </w:r>
    </w:p>
    <w:p w14:paraId="14C4B2C7" w14:textId="7A664C00" w:rsidR="00DB36A2" w:rsidRPr="00282AC3" w:rsidRDefault="00DB36A2" w:rsidP="00371645">
      <w:pPr>
        <w:spacing w:before="120" w:after="120" w:line="360" w:lineRule="exact"/>
        <w:ind w:firstLine="567"/>
        <w:jc w:val="both"/>
        <w:rPr>
          <w:b/>
          <w:iCs/>
        </w:rPr>
      </w:pPr>
      <w:r w:rsidRPr="00282AC3">
        <w:rPr>
          <w:b/>
          <w:iCs/>
        </w:rPr>
        <w:t xml:space="preserve">11. </w:t>
      </w:r>
      <w:r w:rsidR="007761BB" w:rsidRPr="00282AC3">
        <w:rPr>
          <w:b/>
        </w:rPr>
        <w:t xml:space="preserve">Cột số (5): </w:t>
      </w:r>
      <w:r w:rsidRPr="00282AC3">
        <w:rPr>
          <w:b/>
          <w:iCs/>
        </w:rPr>
        <w:t>Thời gian lãnh đạo giao phải hoàn thành</w:t>
      </w:r>
    </w:p>
    <w:p w14:paraId="590B463F" w14:textId="46346A77" w:rsidR="00DB36A2" w:rsidRPr="00282AC3" w:rsidRDefault="00DB36A2" w:rsidP="00371645">
      <w:pPr>
        <w:spacing w:before="120" w:after="120" w:line="360" w:lineRule="exact"/>
        <w:ind w:firstLine="567"/>
        <w:jc w:val="both"/>
        <w:rPr>
          <w:iCs/>
        </w:rPr>
      </w:pPr>
      <w:r w:rsidRPr="00282AC3">
        <w:rPr>
          <w:iCs/>
        </w:rPr>
        <w:t>Là</w:t>
      </w:r>
      <w:r w:rsidR="00DF48BA">
        <w:rPr>
          <w:iCs/>
        </w:rPr>
        <w:t xml:space="preserve"> mốc</w:t>
      </w:r>
      <w:r w:rsidRPr="00282AC3">
        <w:rPr>
          <w:iCs/>
        </w:rPr>
        <w:t xml:space="preserve"> thời gian lãnh đạo giao</w:t>
      </w:r>
      <w:r w:rsidR="00DF48BA">
        <w:rPr>
          <w:iCs/>
        </w:rPr>
        <w:t xml:space="preserve"> phải hoàn thành đã ấn định trước theo yêu cầu của công việc</w:t>
      </w:r>
      <w:r w:rsidRPr="00282AC3">
        <w:rPr>
          <w:iCs/>
        </w:rPr>
        <w:t>.</w:t>
      </w:r>
      <w:r w:rsidR="002A606F">
        <w:rPr>
          <w:iCs/>
        </w:rPr>
        <w:t xml:space="preserve"> Đây là cơ sở để lãnh đạo đánh giá cán bộ về tiến độ hoàn thành sản phẩm ở các mức: Trước thời gian; đúng thời gian, trễ thời gian quy định.</w:t>
      </w:r>
    </w:p>
    <w:p w14:paraId="3F3D0986" w14:textId="77777777" w:rsidR="001E398B" w:rsidRDefault="00DB36A2" w:rsidP="00371645">
      <w:pPr>
        <w:spacing w:before="120" w:after="120" w:line="360" w:lineRule="exact"/>
        <w:ind w:firstLine="567"/>
        <w:jc w:val="both"/>
        <w:rPr>
          <w:b/>
          <w:iCs/>
        </w:rPr>
      </w:pPr>
      <w:r w:rsidRPr="00072DF6">
        <w:rPr>
          <w:i/>
        </w:rPr>
        <w:t>Ví dụ:</w:t>
      </w:r>
      <w:r w:rsidRPr="00282AC3">
        <w:rPr>
          <w:iCs/>
        </w:rPr>
        <w:t xml:space="preserve"> </w:t>
      </w:r>
      <w:r w:rsidR="007761BB" w:rsidRPr="00282AC3">
        <w:rPr>
          <w:iCs/>
        </w:rPr>
        <w:t>Đồng chí Nguyễn Văn A, Chuyên viên Ban Tổ chức Huyện ủy được lãnh đạo giao x</w:t>
      </w:r>
      <w:r w:rsidRPr="00282AC3">
        <w:rPr>
          <w:iCs/>
        </w:rPr>
        <w:t xml:space="preserve">ây dựng báo cáo </w:t>
      </w:r>
      <w:r w:rsidR="007761BB" w:rsidRPr="00282AC3">
        <w:rPr>
          <w:iCs/>
        </w:rPr>
        <w:t>sơ kết công tác tổ chức xây dựng Đảng quý I</w:t>
      </w:r>
      <w:r w:rsidR="00282AC3">
        <w:rPr>
          <w:iCs/>
        </w:rPr>
        <w:t>/2024</w:t>
      </w:r>
      <w:r w:rsidR="007761BB" w:rsidRPr="00282AC3">
        <w:rPr>
          <w:iCs/>
        </w:rPr>
        <w:t xml:space="preserve"> theo yêu cầu của Ban Tổ chức Tỉnh ủy hoàn thành trước ngày </w:t>
      </w:r>
      <w:r w:rsidR="007761BB" w:rsidRPr="00282AC3">
        <w:rPr>
          <w:b/>
          <w:iCs/>
        </w:rPr>
        <w:t>20/3/2024.</w:t>
      </w:r>
      <w:r w:rsidR="00072DF6">
        <w:rPr>
          <w:b/>
          <w:iCs/>
        </w:rPr>
        <w:t xml:space="preserve"> </w:t>
      </w:r>
    </w:p>
    <w:p w14:paraId="49840F47" w14:textId="39C46AAC" w:rsidR="00DB36A2" w:rsidRDefault="00072DF6" w:rsidP="00371645">
      <w:pPr>
        <w:spacing w:before="120" w:after="120" w:line="360" w:lineRule="exact"/>
        <w:ind w:firstLine="567"/>
        <w:jc w:val="both"/>
        <w:rPr>
          <w:bCs/>
          <w:iCs/>
        </w:rPr>
      </w:pPr>
      <w:r w:rsidRPr="007E0021">
        <w:rPr>
          <w:bCs/>
          <w:iCs/>
        </w:rPr>
        <w:t>Đồng chí A hoàn thành sản phẩm vào ngày</w:t>
      </w:r>
      <w:r>
        <w:rPr>
          <w:b/>
          <w:iCs/>
        </w:rPr>
        <w:t xml:space="preserve"> 19/3/2024, </w:t>
      </w:r>
      <w:r w:rsidRPr="007E0021">
        <w:rPr>
          <w:bCs/>
          <w:iCs/>
        </w:rPr>
        <w:t xml:space="preserve">vậy lãnh đạo đánh giá đồng chí A hoàn thành trước thời gian quy định. </w:t>
      </w:r>
    </w:p>
    <w:p w14:paraId="03F64253" w14:textId="03915B6A" w:rsidR="001E398B" w:rsidRPr="007E0021" w:rsidRDefault="001E398B" w:rsidP="001E398B">
      <w:pPr>
        <w:spacing w:before="120" w:after="120" w:line="360" w:lineRule="exact"/>
        <w:ind w:firstLine="567"/>
        <w:jc w:val="both"/>
        <w:rPr>
          <w:bCs/>
          <w:iCs/>
        </w:rPr>
      </w:pPr>
      <w:r>
        <w:rPr>
          <w:bCs/>
          <w:iCs/>
        </w:rPr>
        <w:t xml:space="preserve">Trường hợp đồng chí A hoàn thành sản phẩm </w:t>
      </w:r>
      <w:r>
        <w:rPr>
          <w:b/>
          <w:iCs/>
        </w:rPr>
        <w:t>đúng</w:t>
      </w:r>
      <w:r w:rsidRPr="007E0021">
        <w:rPr>
          <w:b/>
          <w:iCs/>
        </w:rPr>
        <w:t xml:space="preserve"> ngày 20/3/2024</w:t>
      </w:r>
      <w:r>
        <w:rPr>
          <w:bCs/>
          <w:iCs/>
        </w:rPr>
        <w:t xml:space="preserve">, lãnh đạo đánh giá đồng chí A hoàn thành sản phẩm </w:t>
      </w:r>
      <w:r w:rsidRPr="001E398B">
        <w:rPr>
          <w:b/>
          <w:iCs/>
        </w:rPr>
        <w:t>đúng</w:t>
      </w:r>
      <w:r>
        <w:rPr>
          <w:bCs/>
          <w:iCs/>
        </w:rPr>
        <w:t xml:space="preserve"> thời gian quy định.</w:t>
      </w:r>
    </w:p>
    <w:p w14:paraId="6A4CD245" w14:textId="1E0E5404" w:rsidR="007E0021" w:rsidRPr="007E0021" w:rsidRDefault="007E0021" w:rsidP="00371645">
      <w:pPr>
        <w:spacing w:before="120" w:after="120" w:line="360" w:lineRule="exact"/>
        <w:ind w:firstLine="567"/>
        <w:jc w:val="both"/>
        <w:rPr>
          <w:bCs/>
          <w:iCs/>
        </w:rPr>
      </w:pPr>
      <w:r>
        <w:rPr>
          <w:bCs/>
          <w:iCs/>
        </w:rPr>
        <w:t xml:space="preserve">Trường hợp đồng chí A hoàn thành sản phẩm </w:t>
      </w:r>
      <w:r w:rsidRPr="007E0021">
        <w:rPr>
          <w:b/>
          <w:iCs/>
        </w:rPr>
        <w:t>sau ngày 20/3/2024</w:t>
      </w:r>
      <w:r>
        <w:rPr>
          <w:bCs/>
          <w:iCs/>
        </w:rPr>
        <w:t>, lãnh đạo đánh giá đồng chí A hoàn thành sản phẩm trễ thời gian quy định.</w:t>
      </w:r>
    </w:p>
    <w:p w14:paraId="7FD93CDE" w14:textId="26FF5ABA" w:rsidR="007761BB" w:rsidRPr="00282AC3" w:rsidRDefault="007761BB" w:rsidP="007761BB">
      <w:pPr>
        <w:spacing w:before="120" w:after="120" w:line="360" w:lineRule="exact"/>
        <w:ind w:firstLine="567"/>
        <w:jc w:val="both"/>
        <w:rPr>
          <w:b/>
          <w:iCs/>
        </w:rPr>
      </w:pPr>
      <w:r w:rsidRPr="00282AC3">
        <w:rPr>
          <w:b/>
          <w:iCs/>
        </w:rPr>
        <w:t xml:space="preserve">12. </w:t>
      </w:r>
      <w:r w:rsidRPr="00282AC3">
        <w:rPr>
          <w:b/>
        </w:rPr>
        <w:t>Cột số (</w:t>
      </w:r>
      <w:r w:rsidR="00C21CD7" w:rsidRPr="00282AC3">
        <w:rPr>
          <w:b/>
        </w:rPr>
        <w:t>6</w:t>
      </w:r>
      <w:r w:rsidRPr="00282AC3">
        <w:rPr>
          <w:b/>
        </w:rPr>
        <w:t xml:space="preserve">): </w:t>
      </w:r>
      <w:r w:rsidRPr="00282AC3">
        <w:rPr>
          <w:b/>
          <w:iCs/>
        </w:rPr>
        <w:t>Sản phẩm đầu ra</w:t>
      </w:r>
    </w:p>
    <w:p w14:paraId="1F9DDDC0" w14:textId="77777777" w:rsidR="001427D8" w:rsidRDefault="00BD7350" w:rsidP="007761BB">
      <w:pPr>
        <w:spacing w:before="120" w:after="120" w:line="360" w:lineRule="exact"/>
        <w:ind w:firstLine="567"/>
        <w:jc w:val="both"/>
      </w:pPr>
      <w:r w:rsidRPr="00282AC3">
        <w:t xml:space="preserve">Ghi rõ </w:t>
      </w:r>
      <w:r w:rsidR="00CA45F2" w:rsidRPr="00282AC3">
        <w:rPr>
          <w:szCs w:val="30"/>
        </w:rPr>
        <w:t>sản phẩm nhiệm vụ</w:t>
      </w:r>
      <w:r w:rsidR="001532C7" w:rsidRPr="00282AC3">
        <w:rPr>
          <w:szCs w:val="30"/>
        </w:rPr>
        <w:t xml:space="preserve"> hoặc</w:t>
      </w:r>
      <w:r w:rsidR="00CA45F2" w:rsidRPr="00282AC3">
        <w:rPr>
          <w:szCs w:val="30"/>
        </w:rPr>
        <w:t xml:space="preserve"> công việc </w:t>
      </w:r>
      <w:r w:rsidR="001427D8">
        <w:t>làm ra.</w:t>
      </w:r>
    </w:p>
    <w:p w14:paraId="0F5053F5" w14:textId="7944EF23" w:rsidR="00BD7350" w:rsidRPr="001427D8" w:rsidRDefault="001427D8" w:rsidP="007761BB">
      <w:pPr>
        <w:spacing w:before="120" w:after="120" w:line="360" w:lineRule="exact"/>
        <w:ind w:firstLine="567"/>
        <w:jc w:val="both"/>
        <w:rPr>
          <w:iCs/>
        </w:rPr>
      </w:pPr>
      <w:r w:rsidRPr="001427D8">
        <w:rPr>
          <w:iCs/>
        </w:rPr>
        <w:t xml:space="preserve">Ví </w:t>
      </w:r>
      <w:r w:rsidR="00BD7350" w:rsidRPr="001427D8">
        <w:rPr>
          <w:iCs/>
        </w:rPr>
        <w:t>dụ:</w:t>
      </w:r>
      <w:r w:rsidR="00BD7350" w:rsidRPr="00282AC3">
        <w:rPr>
          <w:i/>
          <w:iCs/>
        </w:rPr>
        <w:t xml:space="preserve"> </w:t>
      </w:r>
      <w:r w:rsidR="00906A67" w:rsidRPr="001427D8">
        <w:rPr>
          <w:iCs/>
        </w:rPr>
        <w:t>N</w:t>
      </w:r>
      <w:r w:rsidR="00BD7350" w:rsidRPr="001427D8">
        <w:rPr>
          <w:iCs/>
        </w:rPr>
        <w:t xml:space="preserve">ghị quyết, chỉ thị, quy định, quyết định, </w:t>
      </w:r>
      <w:r w:rsidR="00FE61D6" w:rsidRPr="001427D8">
        <w:rPr>
          <w:iCs/>
        </w:rPr>
        <w:t xml:space="preserve">kết luận, </w:t>
      </w:r>
      <w:r w:rsidR="00BD7350" w:rsidRPr="001427D8">
        <w:rPr>
          <w:iCs/>
        </w:rPr>
        <w:t>báo cáo, công văn … hoặc cuộc họp, hội nghị, đại hội …</w:t>
      </w:r>
    </w:p>
    <w:p w14:paraId="6BCF5113" w14:textId="4A2C2835" w:rsidR="00F659B0" w:rsidRPr="00E2735B" w:rsidRDefault="00F659B0" w:rsidP="007761BB">
      <w:pPr>
        <w:spacing w:before="120" w:after="120" w:line="360" w:lineRule="exact"/>
        <w:ind w:firstLine="567"/>
        <w:jc w:val="both"/>
        <w:rPr>
          <w:b/>
          <w:iCs/>
          <w:color w:val="FF0000"/>
        </w:rPr>
      </w:pPr>
      <w:r w:rsidRPr="00E2735B">
        <w:rPr>
          <w:b/>
          <w:iCs/>
          <w:color w:val="FF0000"/>
          <w:highlight w:val="yellow"/>
        </w:rPr>
        <w:t>13. Cột số (7): Cá nhân tự đánh giá mức độ phức tạp công việc</w:t>
      </w:r>
    </w:p>
    <w:p w14:paraId="1B0F6813" w14:textId="1B2B3685" w:rsidR="00F659B0" w:rsidRPr="00282AC3" w:rsidRDefault="00F659B0" w:rsidP="007761BB">
      <w:pPr>
        <w:spacing w:before="120" w:after="120" w:line="360" w:lineRule="exact"/>
        <w:ind w:firstLine="567"/>
        <w:jc w:val="both"/>
      </w:pPr>
      <w:r w:rsidRPr="00282AC3">
        <w:rPr>
          <w:iCs/>
        </w:rPr>
        <w:lastRenderedPageBreak/>
        <w:t>Cá nhân căn cứ vào</w:t>
      </w:r>
      <w:r w:rsidRPr="00282AC3">
        <w:rPr>
          <w:b/>
          <w:iCs/>
        </w:rPr>
        <w:t xml:space="preserve"> </w:t>
      </w:r>
      <w:r w:rsidR="00306DB9" w:rsidRPr="00282AC3">
        <w:t xml:space="preserve">nhiệm vụ hoặc công việc được giao tương ứng với bảng tổng hợp công việc và </w:t>
      </w:r>
      <w:r w:rsidR="00092FF2">
        <w:t xml:space="preserve">mức </w:t>
      </w:r>
      <w:r w:rsidR="00306DB9" w:rsidRPr="00282AC3">
        <w:t xml:space="preserve">độ phức tạp của công việc </w:t>
      </w:r>
      <w:r w:rsidR="00092FF2">
        <w:t>theo</w:t>
      </w:r>
      <w:r w:rsidR="00306DB9" w:rsidRPr="00282AC3">
        <w:t xml:space="preserve"> từng cơ quan, đơn vị theo Hướng dẫn số 01-HD/BCĐ của Ban Chỉ đạo xây dựng Đề án vị trí việc làm của Tỉnh ủy để xác định mức độ phức tạp của công việ</w:t>
      </w:r>
      <w:r w:rsidR="00D20AE8" w:rsidRPr="00282AC3">
        <w:t>c.</w:t>
      </w:r>
    </w:p>
    <w:p w14:paraId="44D0903E" w14:textId="176CC931" w:rsidR="00306DB9" w:rsidRPr="00282AC3" w:rsidRDefault="00306DB9" w:rsidP="00306DB9">
      <w:pPr>
        <w:spacing w:before="120" w:after="120" w:line="360" w:lineRule="atLeast"/>
        <w:ind w:firstLine="567"/>
        <w:jc w:val="both"/>
        <w:rPr>
          <w:i/>
          <w:iCs/>
          <w:szCs w:val="30"/>
        </w:rPr>
      </w:pPr>
      <w:r w:rsidRPr="00282AC3">
        <w:rPr>
          <w:i/>
          <w:iCs/>
          <w:szCs w:val="30"/>
        </w:rPr>
        <w:t xml:space="preserve">Ví dụ về mức độ phức tạp công việc của vị trí việc làm </w:t>
      </w:r>
      <w:r w:rsidRPr="00282AC3">
        <w:rPr>
          <w:bCs/>
          <w:i/>
          <w:iCs/>
          <w:szCs w:val="30"/>
        </w:rPr>
        <w:t xml:space="preserve">thuộc nhóm chuyên môn, nghiệp vụ, cụ thể </w:t>
      </w:r>
      <w:r w:rsidRPr="00282AC3">
        <w:rPr>
          <w:i/>
          <w:iCs/>
          <w:szCs w:val="30"/>
        </w:rPr>
        <w:t>như sau:</w:t>
      </w:r>
    </w:p>
    <w:p w14:paraId="103A6FDF" w14:textId="77777777" w:rsidR="00306DB9" w:rsidRPr="00282AC3" w:rsidRDefault="00306DB9" w:rsidP="00306DB9">
      <w:pPr>
        <w:spacing w:before="120" w:after="120" w:line="360" w:lineRule="atLeast"/>
        <w:ind w:firstLine="567"/>
        <w:jc w:val="both"/>
        <w:rPr>
          <w:i/>
          <w:iCs/>
          <w:szCs w:val="30"/>
        </w:rPr>
      </w:pPr>
      <w:r w:rsidRPr="00282AC3">
        <w:rPr>
          <w:b/>
          <w:szCs w:val="30"/>
        </w:rPr>
        <w:t>+ Cấp độ 1:</w:t>
      </w:r>
      <w:r w:rsidRPr="00282AC3">
        <w:rPr>
          <w:szCs w:val="30"/>
        </w:rPr>
        <w:t xml:space="preserve"> Các công việc hỗ trợ, phục vụ, tương ứng với các nhiệm vụ, công việc chuyên môn của các vị trí việc làm đang đảm nhiệm: Thủ quỹ; Quản trị; Văn thư, lưu trữ; Phục vụ; Lái xe; Bảo vệ </w:t>
      </w:r>
      <w:r w:rsidRPr="00282AC3">
        <w:rPr>
          <w:i/>
          <w:iCs/>
          <w:szCs w:val="30"/>
        </w:rPr>
        <w:t>(nếu có)</w:t>
      </w:r>
      <w:r w:rsidRPr="00282AC3">
        <w:rPr>
          <w:szCs w:val="30"/>
        </w:rPr>
        <w:t>. Đối với cơ quan Văn phòng cấp ủy, có vị trí công việc hỗ trợ phục vụ nhưng cũng là công việc chuyên môn nghiệp vụ như: Quản trị; Văn thư, lưu trữ.</w:t>
      </w:r>
    </w:p>
    <w:p w14:paraId="2CE26D38" w14:textId="77777777" w:rsidR="00306DB9" w:rsidRPr="00282AC3" w:rsidRDefault="00306DB9" w:rsidP="00306DB9">
      <w:pPr>
        <w:spacing w:before="120" w:after="120" w:line="360" w:lineRule="atLeast"/>
        <w:ind w:firstLine="567"/>
        <w:jc w:val="both"/>
        <w:rPr>
          <w:i/>
          <w:iCs/>
          <w:szCs w:val="30"/>
        </w:rPr>
      </w:pPr>
      <w:r w:rsidRPr="00282AC3">
        <w:rPr>
          <w:b/>
          <w:szCs w:val="30"/>
        </w:rPr>
        <w:t>+ Cấp độ 2:</w:t>
      </w:r>
      <w:r w:rsidRPr="00282AC3">
        <w:rPr>
          <w:szCs w:val="30"/>
        </w:rPr>
        <w:t xml:space="preserve"> Các công việc chuyên môn, nghiệp vụ </w:t>
      </w:r>
      <w:r w:rsidRPr="00282AC3">
        <w:rPr>
          <w:i/>
          <w:szCs w:val="30"/>
        </w:rPr>
        <w:t>(về xây dựng văn bản)</w:t>
      </w:r>
      <w:r w:rsidRPr="00282AC3">
        <w:rPr>
          <w:szCs w:val="30"/>
        </w:rPr>
        <w:t xml:space="preserve">, tương ứng ngạch chuyên viên và tương đương như: Trực tiếp soạn thảo các quy định cụ thể, các văn bản hướng dẫn để thực hiện chỉ thị, nghị quyết, quyết định về lĩnh vực công tác của ngành. Theo dõi, báo cáo tình hình về kết quả thực hiện chỉ thị, nghị quyết, quyết định về lĩnh vực ngành </w:t>
      </w:r>
      <w:r w:rsidRPr="00282AC3">
        <w:rPr>
          <w:i/>
          <w:iCs/>
          <w:szCs w:val="30"/>
        </w:rPr>
        <w:t xml:space="preserve">(theo phân công). </w:t>
      </w:r>
      <w:r w:rsidRPr="00282AC3">
        <w:rPr>
          <w:szCs w:val="30"/>
        </w:rPr>
        <w:t>Soạn thảo các công văn, thông báo, báo cáo … của cơ quan, đơn vị mang tính định kỳ, thường xuyên hoặc đột xuất. Tham gia</w:t>
      </w:r>
      <w:r w:rsidRPr="00282AC3">
        <w:rPr>
          <w:rStyle w:val="FootnoteReference"/>
          <w:b/>
          <w:szCs w:val="30"/>
        </w:rPr>
        <w:footnoteReference w:id="1"/>
      </w:r>
      <w:r w:rsidRPr="00282AC3">
        <w:rPr>
          <w:szCs w:val="30"/>
        </w:rPr>
        <w:t xml:space="preserve"> xây dựng các văn bản thuộc thẩm quyền ban hành của đại hội đại biểu đảng bộ cấp huyện; Ban Chấp hành đảng bộ, Ban Thường vụ cấp ủy cấp huyện hoặc của Ủy ban Mặt trận Tổ quốc Việt Nam và Ban Chấp hành các đoàn thể chính trị - xã hội cấp huyện.</w:t>
      </w:r>
    </w:p>
    <w:p w14:paraId="0584C175" w14:textId="77777777" w:rsidR="00306DB9" w:rsidRPr="00282AC3" w:rsidRDefault="00306DB9" w:rsidP="00306DB9">
      <w:pPr>
        <w:spacing w:before="120" w:after="120" w:line="360" w:lineRule="atLeast"/>
        <w:ind w:firstLine="567"/>
        <w:jc w:val="both"/>
        <w:rPr>
          <w:szCs w:val="30"/>
        </w:rPr>
      </w:pPr>
      <w:r w:rsidRPr="00282AC3">
        <w:rPr>
          <w:b/>
          <w:szCs w:val="30"/>
        </w:rPr>
        <w:t>+ Cấp độ 3</w:t>
      </w:r>
      <w:r w:rsidRPr="00282AC3">
        <w:rPr>
          <w:szCs w:val="30"/>
        </w:rPr>
        <w:t xml:space="preserve">: Các công việc chuyên môn, nghiệp vụ </w:t>
      </w:r>
      <w:r w:rsidRPr="00282AC3">
        <w:rPr>
          <w:i/>
          <w:szCs w:val="30"/>
        </w:rPr>
        <w:t>(về xây dựng văn bản)</w:t>
      </w:r>
      <w:r w:rsidRPr="00282AC3">
        <w:rPr>
          <w:szCs w:val="30"/>
        </w:rPr>
        <w:t xml:space="preserve"> tương ứng ngạch chuyên viên chính và tương đương như: Trực tiếp xây dựng hoặc tham gia xây dựng các văn bản thuộc thẩm quyền ban hành của Đại hội Đại biểu Đảng bộ tỉnh; các văn bản</w:t>
      </w:r>
      <w:r w:rsidRPr="00282AC3">
        <w:rPr>
          <w:rStyle w:val="FootnoteReference"/>
          <w:b/>
          <w:bCs/>
          <w:szCs w:val="30"/>
        </w:rPr>
        <w:footnoteReference w:id="2"/>
      </w:r>
      <w:r w:rsidRPr="00282AC3">
        <w:rPr>
          <w:szCs w:val="30"/>
        </w:rPr>
        <w:t xml:space="preserve"> thuộc thẩm quyền ban hành</w:t>
      </w:r>
      <w:r w:rsidRPr="00282AC3">
        <w:rPr>
          <w:b/>
          <w:bCs/>
          <w:szCs w:val="30"/>
        </w:rPr>
        <w:t xml:space="preserve"> </w:t>
      </w:r>
      <w:r w:rsidRPr="00282AC3">
        <w:rPr>
          <w:szCs w:val="30"/>
        </w:rPr>
        <w:t xml:space="preserve">của Ban Chấp hành Đảng bộ, Ban Thường vụ Tỉnh ủy hoặc của Ủy ban Mặt trận Tổ quốc Việt Nam tỉnh, Ban Chấp hành các đoàn thể chính trị - xã hội tỉnh. </w:t>
      </w:r>
      <w:r w:rsidRPr="00282AC3">
        <w:rPr>
          <w:bCs/>
          <w:szCs w:val="30"/>
        </w:rPr>
        <w:t>Chủ trì</w:t>
      </w:r>
      <w:r w:rsidRPr="00282AC3">
        <w:rPr>
          <w:rStyle w:val="FootnoteReference"/>
          <w:b/>
          <w:bCs/>
          <w:szCs w:val="30"/>
        </w:rPr>
        <w:footnoteReference w:id="3"/>
      </w:r>
      <w:r w:rsidRPr="00282AC3">
        <w:rPr>
          <w:szCs w:val="30"/>
        </w:rPr>
        <w:t xml:space="preserve"> hoặc trực tiếp xây dựng </w:t>
      </w:r>
      <w:r w:rsidRPr="00282AC3">
        <w:rPr>
          <w:i/>
          <w:szCs w:val="30"/>
        </w:rPr>
        <w:t>(đối với vị trí trưởng, phó các cơ quan)</w:t>
      </w:r>
      <w:r w:rsidRPr="00282AC3">
        <w:rPr>
          <w:szCs w:val="30"/>
        </w:rPr>
        <w:t xml:space="preserve"> các văn bản thuộc thẩm quyền ban hành của đại hội đại biểu đảng bộ cấp huyện; Ban Chấp hành đảng bộ, Ban Thường vụ cấp ủy cấp huyện hoặc của Ủy ban Mặt trận Tổ quốc Việt Nam và Ban Chấp hành các đoàn thể chính trị - xã hội cấp huyện.</w:t>
      </w:r>
    </w:p>
    <w:p w14:paraId="50FE5D40" w14:textId="77777777" w:rsidR="00306DB9" w:rsidRPr="00282AC3" w:rsidRDefault="00306DB9" w:rsidP="00306DB9">
      <w:pPr>
        <w:spacing w:before="120" w:after="120" w:line="360" w:lineRule="atLeast"/>
        <w:ind w:firstLine="567"/>
        <w:jc w:val="both"/>
        <w:rPr>
          <w:szCs w:val="30"/>
        </w:rPr>
      </w:pPr>
      <w:r w:rsidRPr="00282AC3">
        <w:rPr>
          <w:b/>
          <w:szCs w:val="30"/>
        </w:rPr>
        <w:t>+ Cấp độ 4:</w:t>
      </w:r>
      <w:r w:rsidRPr="00282AC3">
        <w:rPr>
          <w:szCs w:val="30"/>
        </w:rPr>
        <w:t xml:space="preserve"> Các công việc chuyên môn, nghiệp vụ </w:t>
      </w:r>
      <w:r w:rsidRPr="00282AC3">
        <w:rPr>
          <w:i/>
          <w:szCs w:val="30"/>
        </w:rPr>
        <w:t>(về xây dựng văn bản)</w:t>
      </w:r>
      <w:r w:rsidRPr="00282AC3">
        <w:rPr>
          <w:szCs w:val="30"/>
        </w:rPr>
        <w:t xml:space="preserve"> tương ứng ngạch chuyên viên cao cấp và tương đương như: Chủ trì hoặc trực tiếp xây dựng </w:t>
      </w:r>
      <w:r w:rsidRPr="00282AC3">
        <w:rPr>
          <w:i/>
          <w:szCs w:val="30"/>
        </w:rPr>
        <w:t xml:space="preserve">(đối với vị trí trưởng, phó các cơ quan) </w:t>
      </w:r>
      <w:r w:rsidRPr="00282AC3">
        <w:rPr>
          <w:szCs w:val="30"/>
        </w:rPr>
        <w:t xml:space="preserve">xây dựng các văn bản </w:t>
      </w:r>
      <w:r w:rsidRPr="00282AC3">
        <w:rPr>
          <w:szCs w:val="30"/>
        </w:rPr>
        <w:lastRenderedPageBreak/>
        <w:t>thuộc thẩm quyền ban hành của Đại hội Đại biểu Đảng bộ tỉnh; các văn bản thuộc thẩm quyền ban hành của Ban Chấp hành Đảng bộ, Ban Thường vụ Tỉnh ủy về ngành, lĩnh vực hoặc của Ủy ban Mặt trận Tổ quốc Việt Nam tỉnh, Ban Chấp hành các đoàn thể chính trị - xã hội tỉnh.</w:t>
      </w:r>
    </w:p>
    <w:p w14:paraId="681F4202" w14:textId="012E15F0" w:rsidR="00734D55" w:rsidRPr="00282AC3" w:rsidRDefault="00D20AE8" w:rsidP="00306DB9">
      <w:pPr>
        <w:spacing w:before="120" w:after="120" w:line="360" w:lineRule="atLeast"/>
        <w:ind w:firstLine="567"/>
        <w:jc w:val="both"/>
        <w:rPr>
          <w:szCs w:val="30"/>
        </w:rPr>
      </w:pPr>
      <w:r w:rsidRPr="00282AC3">
        <w:rPr>
          <w:szCs w:val="30"/>
        </w:rPr>
        <w:t xml:space="preserve">Cá nhân căn cứ vào nội dung gợi ý nêu trên </w:t>
      </w:r>
      <w:r w:rsidR="00442C0F">
        <w:rPr>
          <w:szCs w:val="30"/>
        </w:rPr>
        <w:t xml:space="preserve">để </w:t>
      </w:r>
      <w:r w:rsidRPr="00282AC3">
        <w:rPr>
          <w:szCs w:val="30"/>
        </w:rPr>
        <w:t xml:space="preserve">ghi vào một trong các số: </w:t>
      </w:r>
      <w:r w:rsidRPr="00BD514C">
        <w:rPr>
          <w:b/>
          <w:bCs/>
          <w:szCs w:val="30"/>
        </w:rPr>
        <w:t>1, 2, 3 hoặc 4.</w:t>
      </w:r>
      <w:r w:rsidRPr="00282AC3">
        <w:rPr>
          <w:szCs w:val="30"/>
        </w:rPr>
        <w:t xml:space="preserve"> </w:t>
      </w:r>
    </w:p>
    <w:p w14:paraId="35296A07" w14:textId="4D4F110F" w:rsidR="002A18B1" w:rsidRPr="00282AC3" w:rsidRDefault="00FE0890" w:rsidP="002A18B1">
      <w:pPr>
        <w:spacing w:before="120" w:after="120" w:line="360" w:lineRule="atLeast"/>
        <w:ind w:firstLine="567"/>
        <w:jc w:val="both"/>
        <w:rPr>
          <w:szCs w:val="30"/>
        </w:rPr>
      </w:pPr>
      <w:r>
        <w:rPr>
          <w:szCs w:val="30"/>
        </w:rPr>
        <w:t xml:space="preserve">- </w:t>
      </w:r>
      <w:r w:rsidR="002A18B1" w:rsidRPr="00282AC3">
        <w:rPr>
          <w:szCs w:val="30"/>
        </w:rPr>
        <w:t xml:space="preserve">Đối với công việc </w:t>
      </w:r>
      <w:r w:rsidR="002A18B1" w:rsidRPr="001427D8">
        <w:rPr>
          <w:b/>
          <w:szCs w:val="30"/>
        </w:rPr>
        <w:t>lãnh đạo, quản lý</w:t>
      </w:r>
      <w:r w:rsidR="002A18B1" w:rsidRPr="00282AC3">
        <w:rPr>
          <w:szCs w:val="30"/>
        </w:rPr>
        <w:t xml:space="preserve"> và </w:t>
      </w:r>
      <w:r w:rsidR="002A18B1" w:rsidRPr="001427D8">
        <w:rPr>
          <w:b/>
          <w:szCs w:val="30"/>
        </w:rPr>
        <w:t>công việc khác</w:t>
      </w:r>
      <w:r w:rsidR="002A18B1" w:rsidRPr="00282AC3">
        <w:rPr>
          <w:szCs w:val="30"/>
        </w:rPr>
        <w:t xml:space="preserve">, không thể xác định mức độ phức tạp thì </w:t>
      </w:r>
      <w:r w:rsidR="00734D55" w:rsidRPr="00282AC3">
        <w:rPr>
          <w:b/>
          <w:szCs w:val="30"/>
        </w:rPr>
        <w:t>quy ước</w:t>
      </w:r>
      <w:r w:rsidR="00734D55" w:rsidRPr="00282AC3">
        <w:rPr>
          <w:szCs w:val="30"/>
        </w:rPr>
        <w:t xml:space="preserve"> mức độ phức tạp </w:t>
      </w:r>
      <w:r w:rsidR="00734D55" w:rsidRPr="00BD514C">
        <w:rPr>
          <w:b/>
          <w:bCs/>
          <w:szCs w:val="30"/>
        </w:rPr>
        <w:t>theo số</w:t>
      </w:r>
      <w:r w:rsidR="002A18B1" w:rsidRPr="00282AC3">
        <w:rPr>
          <w:szCs w:val="30"/>
        </w:rPr>
        <w:t xml:space="preserve"> trong lập trình bảng t</w:t>
      </w:r>
      <w:r w:rsidR="00AE04AF" w:rsidRPr="00282AC3">
        <w:rPr>
          <w:szCs w:val="30"/>
        </w:rPr>
        <w:t>í</w:t>
      </w:r>
      <w:r w:rsidR="002A18B1" w:rsidRPr="00282AC3">
        <w:rPr>
          <w:szCs w:val="30"/>
        </w:rPr>
        <w:t>nh</w:t>
      </w:r>
      <w:r w:rsidR="00E455A8">
        <w:rPr>
          <w:szCs w:val="30"/>
        </w:rPr>
        <w:t xml:space="preserve"> Excel</w:t>
      </w:r>
      <w:r w:rsidR="002A18B1" w:rsidRPr="00282AC3">
        <w:rPr>
          <w:szCs w:val="30"/>
        </w:rPr>
        <w:t>, cụ thể</w:t>
      </w:r>
      <w:r w:rsidR="00734D55" w:rsidRPr="00282AC3">
        <w:rPr>
          <w:szCs w:val="30"/>
        </w:rPr>
        <w:t xml:space="preserve"> như sau: </w:t>
      </w:r>
    </w:p>
    <w:p w14:paraId="22507FDB" w14:textId="216B5ED9" w:rsidR="00734D55" w:rsidRPr="00282AC3" w:rsidRDefault="00FE0890" w:rsidP="002A18B1">
      <w:pPr>
        <w:spacing w:before="120" w:after="120" w:line="360" w:lineRule="atLeast"/>
        <w:ind w:firstLine="567"/>
        <w:jc w:val="both"/>
        <w:rPr>
          <w:szCs w:val="30"/>
        </w:rPr>
      </w:pPr>
      <w:r>
        <w:rPr>
          <w:i/>
          <w:szCs w:val="30"/>
        </w:rPr>
        <w:t xml:space="preserve">+ </w:t>
      </w:r>
      <w:r w:rsidR="002A18B1" w:rsidRPr="00282AC3">
        <w:rPr>
          <w:i/>
          <w:szCs w:val="30"/>
        </w:rPr>
        <w:t xml:space="preserve">Đối với công việc </w:t>
      </w:r>
      <w:r w:rsidR="002A18B1" w:rsidRPr="00442532">
        <w:rPr>
          <w:b/>
          <w:bCs/>
          <w:i/>
          <w:szCs w:val="30"/>
        </w:rPr>
        <w:t>lãnh đạo, quản lý</w:t>
      </w:r>
      <w:r w:rsidR="00775BD3">
        <w:rPr>
          <w:rStyle w:val="FootnoteReference"/>
          <w:i/>
          <w:szCs w:val="30"/>
        </w:rPr>
        <w:footnoteReference w:id="4"/>
      </w:r>
      <w:r w:rsidR="002A18B1" w:rsidRPr="00282AC3">
        <w:rPr>
          <w:i/>
          <w:szCs w:val="30"/>
        </w:rPr>
        <w:t>:</w:t>
      </w:r>
      <w:r w:rsidR="002A18B1" w:rsidRPr="00282AC3">
        <w:rPr>
          <w:szCs w:val="30"/>
        </w:rPr>
        <w:t xml:space="preserve"> </w:t>
      </w:r>
      <w:r w:rsidR="00734D55" w:rsidRPr="00282AC3">
        <w:rPr>
          <w:szCs w:val="30"/>
        </w:rPr>
        <w:t xml:space="preserve">Thủ trưởng cơ quan, phó thủ trưởng cơ quan cấp tỉnh </w:t>
      </w:r>
      <w:r w:rsidR="00BD514C">
        <w:rPr>
          <w:szCs w:val="30"/>
        </w:rPr>
        <w:t>quy ước</w:t>
      </w:r>
      <w:r w:rsidR="00734D55" w:rsidRPr="00282AC3">
        <w:rPr>
          <w:szCs w:val="30"/>
        </w:rPr>
        <w:t xml:space="preserve"> </w:t>
      </w:r>
      <w:r w:rsidR="00734D55" w:rsidRPr="00282AC3">
        <w:rPr>
          <w:b/>
          <w:szCs w:val="30"/>
        </w:rPr>
        <w:t>số 5.</w:t>
      </w:r>
      <w:r w:rsidR="002A18B1" w:rsidRPr="00282AC3">
        <w:rPr>
          <w:szCs w:val="30"/>
        </w:rPr>
        <w:t xml:space="preserve"> </w:t>
      </w:r>
      <w:r w:rsidR="00734D55" w:rsidRPr="00282AC3">
        <w:rPr>
          <w:szCs w:val="30"/>
        </w:rPr>
        <w:t xml:space="preserve">Trưởng, phó phòng cơ quan cấp tỉnh; trưởng, phó cơ quan cấp huyện </w:t>
      </w:r>
      <w:r w:rsidR="00775BD3">
        <w:rPr>
          <w:szCs w:val="30"/>
        </w:rPr>
        <w:t>quy ước</w:t>
      </w:r>
      <w:r w:rsidR="00734D55" w:rsidRPr="00282AC3">
        <w:rPr>
          <w:szCs w:val="30"/>
        </w:rPr>
        <w:t xml:space="preserve"> </w:t>
      </w:r>
      <w:r w:rsidR="00734D55" w:rsidRPr="00282AC3">
        <w:rPr>
          <w:b/>
          <w:szCs w:val="30"/>
        </w:rPr>
        <w:t>số 6.</w:t>
      </w:r>
    </w:p>
    <w:p w14:paraId="310F6E19" w14:textId="577FAC3A" w:rsidR="00A90BBE" w:rsidRDefault="00FE0890" w:rsidP="00734D55">
      <w:pPr>
        <w:spacing w:before="120" w:after="120" w:line="360" w:lineRule="atLeast"/>
        <w:ind w:firstLine="567"/>
        <w:jc w:val="both"/>
        <w:rPr>
          <w:b/>
          <w:szCs w:val="30"/>
        </w:rPr>
      </w:pPr>
      <w:r>
        <w:rPr>
          <w:i/>
          <w:szCs w:val="30"/>
        </w:rPr>
        <w:t xml:space="preserve">+ </w:t>
      </w:r>
      <w:r w:rsidR="00A90BBE" w:rsidRPr="001427D8">
        <w:rPr>
          <w:i/>
          <w:szCs w:val="30"/>
        </w:rPr>
        <w:t xml:space="preserve">Đối với </w:t>
      </w:r>
      <w:r w:rsidR="00A90BBE" w:rsidRPr="00442532">
        <w:rPr>
          <w:b/>
          <w:bCs/>
          <w:i/>
          <w:szCs w:val="30"/>
        </w:rPr>
        <w:t>công việc khác</w:t>
      </w:r>
      <w:r w:rsidR="002A18B1" w:rsidRPr="00282AC3">
        <w:rPr>
          <w:szCs w:val="30"/>
        </w:rPr>
        <w:t xml:space="preserve"> </w:t>
      </w:r>
      <w:r w:rsidR="002A18B1" w:rsidRPr="001427D8">
        <w:rPr>
          <w:i/>
          <w:szCs w:val="30"/>
        </w:rPr>
        <w:t>như</w:t>
      </w:r>
      <w:r w:rsidR="00734D55" w:rsidRPr="00282AC3">
        <w:rPr>
          <w:szCs w:val="30"/>
        </w:rPr>
        <w:t>:</w:t>
      </w:r>
      <w:r w:rsidR="00734D55" w:rsidRPr="00282AC3">
        <w:rPr>
          <w:rFonts w:eastAsia="Times New Roman"/>
          <w:szCs w:val="30"/>
          <w:lang w:eastAsia="en-GB"/>
        </w:rPr>
        <w:t xml:space="preserve"> </w:t>
      </w:r>
      <w:r w:rsidR="00734D55" w:rsidRPr="005D2565">
        <w:rPr>
          <w:rFonts w:eastAsia="Times New Roman"/>
          <w:szCs w:val="30"/>
          <w:lang w:eastAsia="en-GB"/>
        </w:rPr>
        <w:t>Đọc, nghiên cứu văn bản chuyên môn, chuyên ngành</w:t>
      </w:r>
      <w:r w:rsidR="00734D55" w:rsidRPr="00282AC3">
        <w:rPr>
          <w:rFonts w:eastAsia="Times New Roman"/>
          <w:szCs w:val="30"/>
          <w:lang w:eastAsia="en-GB"/>
        </w:rPr>
        <w:t>; t</w:t>
      </w:r>
      <w:r w:rsidR="00734D55" w:rsidRPr="005D2565">
        <w:rPr>
          <w:rFonts w:eastAsia="Times New Roman"/>
          <w:szCs w:val="30"/>
          <w:lang w:eastAsia="en-GB"/>
        </w:rPr>
        <w:t>iếp xúc, phối hợp, trao đổi công việc với đồng nghiệp, cơ quan liên quan đến nhiệm vụ được giao</w:t>
      </w:r>
      <w:r w:rsidR="00734D55" w:rsidRPr="00282AC3">
        <w:rPr>
          <w:rFonts w:eastAsia="Times New Roman"/>
          <w:szCs w:val="30"/>
          <w:lang w:eastAsia="en-GB"/>
        </w:rPr>
        <w:t>; t</w:t>
      </w:r>
      <w:r w:rsidR="00734D55" w:rsidRPr="005D2565">
        <w:rPr>
          <w:rFonts w:eastAsia="Times New Roman"/>
          <w:szCs w:val="30"/>
          <w:lang w:eastAsia="en-GB"/>
        </w:rPr>
        <w:t>ham gia họp Đảng bộ, chi bộ, công đoàn, cơ quan định kỳ và đột xuất</w:t>
      </w:r>
      <w:r w:rsidR="00734D55" w:rsidRPr="00282AC3">
        <w:rPr>
          <w:rFonts w:eastAsia="Times New Roman"/>
          <w:szCs w:val="30"/>
          <w:lang w:eastAsia="en-GB"/>
        </w:rPr>
        <w:t>, đi học, tham gia học nghị quyết …</w:t>
      </w:r>
      <w:r w:rsidR="00A90BBE" w:rsidRPr="00282AC3">
        <w:rPr>
          <w:szCs w:val="30"/>
        </w:rPr>
        <w:t xml:space="preserve"> </w:t>
      </w:r>
      <w:r w:rsidR="00D92468">
        <w:rPr>
          <w:szCs w:val="30"/>
        </w:rPr>
        <w:t>quy ước</w:t>
      </w:r>
      <w:r w:rsidR="001427D8">
        <w:rPr>
          <w:b/>
          <w:szCs w:val="30"/>
        </w:rPr>
        <w:t xml:space="preserve"> </w:t>
      </w:r>
      <w:r w:rsidR="00734D55" w:rsidRPr="00282AC3">
        <w:rPr>
          <w:b/>
          <w:szCs w:val="30"/>
        </w:rPr>
        <w:t>số 7.</w:t>
      </w:r>
      <w:r w:rsidR="0002603F" w:rsidRPr="00282AC3">
        <w:rPr>
          <w:b/>
          <w:szCs w:val="30"/>
        </w:rPr>
        <w:t xml:space="preserve"> </w:t>
      </w:r>
    </w:p>
    <w:p w14:paraId="5561182D" w14:textId="7DA16C7E" w:rsidR="00D92468" w:rsidRPr="00C64FDA" w:rsidRDefault="00FE0890" w:rsidP="00734D55">
      <w:pPr>
        <w:spacing w:before="120" w:after="120" w:line="360" w:lineRule="atLeast"/>
        <w:ind w:firstLine="567"/>
        <w:jc w:val="both"/>
        <w:rPr>
          <w:bCs/>
          <w:szCs w:val="30"/>
        </w:rPr>
      </w:pPr>
      <w:r>
        <w:rPr>
          <w:bCs/>
          <w:szCs w:val="30"/>
        </w:rPr>
        <w:t xml:space="preserve">- </w:t>
      </w:r>
      <w:r w:rsidR="00E57993">
        <w:rPr>
          <w:bCs/>
          <w:szCs w:val="30"/>
        </w:rPr>
        <w:t>N</w:t>
      </w:r>
      <w:r w:rsidR="00E57993" w:rsidRPr="00C64FDA">
        <w:rPr>
          <w:bCs/>
          <w:szCs w:val="30"/>
        </w:rPr>
        <w:t xml:space="preserve">hằm </w:t>
      </w:r>
      <w:r w:rsidR="00F4017B">
        <w:rPr>
          <w:bCs/>
          <w:szCs w:val="30"/>
        </w:rPr>
        <w:t>đảm bảo</w:t>
      </w:r>
      <w:r w:rsidR="00D92468" w:rsidRPr="00C64FDA">
        <w:rPr>
          <w:bCs/>
          <w:szCs w:val="30"/>
        </w:rPr>
        <w:t xml:space="preserve"> </w:t>
      </w:r>
      <w:r w:rsidR="001C5EAF" w:rsidRPr="00C64FDA">
        <w:rPr>
          <w:bCs/>
          <w:szCs w:val="30"/>
        </w:rPr>
        <w:t xml:space="preserve">tính thứ bậc và </w:t>
      </w:r>
      <w:r w:rsidR="00D92468" w:rsidRPr="00C64FDA">
        <w:rPr>
          <w:bCs/>
          <w:szCs w:val="30"/>
        </w:rPr>
        <w:t xml:space="preserve">mối tương quan trong thực hiện nhiệm vụ của từng </w:t>
      </w:r>
      <w:r w:rsidR="00F77321" w:rsidRPr="00C64FDA">
        <w:rPr>
          <w:bCs/>
          <w:szCs w:val="30"/>
        </w:rPr>
        <w:t xml:space="preserve">cán bộ gắn với </w:t>
      </w:r>
      <w:r w:rsidR="00D92468" w:rsidRPr="00C64FDA">
        <w:rPr>
          <w:bCs/>
          <w:szCs w:val="30"/>
        </w:rPr>
        <w:t>vị trí v</w:t>
      </w:r>
      <w:r w:rsidR="00F77321" w:rsidRPr="00C64FDA">
        <w:rPr>
          <w:bCs/>
          <w:szCs w:val="30"/>
        </w:rPr>
        <w:t xml:space="preserve">iệc làm </w:t>
      </w:r>
      <w:r w:rsidR="00960890">
        <w:rPr>
          <w:bCs/>
          <w:szCs w:val="30"/>
        </w:rPr>
        <w:t xml:space="preserve">đang đảm nhiệm </w:t>
      </w:r>
      <w:r w:rsidR="00F77321" w:rsidRPr="00C64FDA">
        <w:rPr>
          <w:bCs/>
          <w:szCs w:val="30"/>
        </w:rPr>
        <w:t xml:space="preserve">và nhiệm vụ được phân công, </w:t>
      </w:r>
      <w:r w:rsidR="00960890">
        <w:rPr>
          <w:bCs/>
          <w:szCs w:val="30"/>
        </w:rPr>
        <w:t xml:space="preserve">đồng thời, </w:t>
      </w:r>
      <w:r w:rsidR="00F77321" w:rsidRPr="00C64FDA">
        <w:rPr>
          <w:bCs/>
          <w:szCs w:val="30"/>
        </w:rPr>
        <w:t>khuyến khích cán bộ nâng cao năng lực</w:t>
      </w:r>
      <w:r w:rsidR="001C5EAF" w:rsidRPr="00C64FDA">
        <w:rPr>
          <w:bCs/>
          <w:szCs w:val="30"/>
        </w:rPr>
        <w:t xml:space="preserve"> trong thực hiện nhiệm vụ được giao, nhất là đối với những nhiệm vụ khó khăn, phức tạp</w:t>
      </w:r>
      <w:r>
        <w:rPr>
          <w:bCs/>
          <w:szCs w:val="30"/>
        </w:rPr>
        <w:t>,</w:t>
      </w:r>
      <w:r w:rsidR="001C5EAF" w:rsidRPr="00C64FDA">
        <w:rPr>
          <w:bCs/>
          <w:szCs w:val="30"/>
        </w:rPr>
        <w:t xml:space="preserve"> </w:t>
      </w:r>
      <w:r w:rsidR="00E57993" w:rsidRPr="00E57993">
        <w:rPr>
          <w:b/>
          <w:szCs w:val="30"/>
        </w:rPr>
        <w:t>thực hiện việc quy đổi hệ số mức độ phức tạp của công việc</w:t>
      </w:r>
      <w:r w:rsidR="00E57993">
        <w:rPr>
          <w:bCs/>
          <w:szCs w:val="30"/>
        </w:rPr>
        <w:t xml:space="preserve"> của </w:t>
      </w:r>
      <w:r w:rsidR="00E57993" w:rsidRPr="00C64FDA">
        <w:rPr>
          <w:bCs/>
          <w:szCs w:val="30"/>
        </w:rPr>
        <w:t xml:space="preserve">từng vị trí việc làm, </w:t>
      </w:r>
      <w:r>
        <w:rPr>
          <w:bCs/>
          <w:szCs w:val="30"/>
        </w:rPr>
        <w:t xml:space="preserve">theo các hệ số </w:t>
      </w:r>
      <w:r w:rsidR="00C64FDA" w:rsidRPr="00C64FDA">
        <w:rPr>
          <w:bCs/>
          <w:szCs w:val="30"/>
        </w:rPr>
        <w:t>cụ thể như sau:</w:t>
      </w:r>
    </w:p>
    <w:p w14:paraId="4D47309F" w14:textId="28DDFF90" w:rsidR="00734D55" w:rsidRPr="00282AC3" w:rsidRDefault="00FE0890" w:rsidP="00734D55">
      <w:pPr>
        <w:spacing w:before="120" w:after="120" w:line="360" w:lineRule="atLeast"/>
        <w:ind w:firstLine="567"/>
        <w:jc w:val="both"/>
        <w:rPr>
          <w:szCs w:val="30"/>
        </w:rPr>
      </w:pPr>
      <w:r>
        <w:rPr>
          <w:szCs w:val="30"/>
        </w:rPr>
        <w:t>+</w:t>
      </w:r>
      <w:r w:rsidR="00EA3BB2" w:rsidRPr="00282AC3">
        <w:rPr>
          <w:szCs w:val="30"/>
        </w:rPr>
        <w:t xml:space="preserve"> </w:t>
      </w:r>
      <w:r w:rsidR="001427D8">
        <w:rPr>
          <w:szCs w:val="30"/>
        </w:rPr>
        <w:t>Công việc có mức độ phức tạp c</w:t>
      </w:r>
      <w:r w:rsidR="00734D55" w:rsidRPr="00282AC3">
        <w:rPr>
          <w:szCs w:val="30"/>
        </w:rPr>
        <w:t>ấp</w:t>
      </w:r>
      <w:r w:rsidR="001427D8">
        <w:rPr>
          <w:szCs w:val="30"/>
        </w:rPr>
        <w:t xml:space="preserve"> độ</w:t>
      </w:r>
      <w:r w:rsidR="00734D55" w:rsidRPr="00282AC3">
        <w:rPr>
          <w:szCs w:val="30"/>
        </w:rPr>
        <w:t xml:space="preserve"> 1: Hệ số 1</w:t>
      </w:r>
      <w:r w:rsidR="005E754A">
        <w:rPr>
          <w:szCs w:val="30"/>
        </w:rPr>
        <w:t>,0</w:t>
      </w:r>
      <w:r w:rsidR="00734D55" w:rsidRPr="00282AC3">
        <w:rPr>
          <w:szCs w:val="30"/>
        </w:rPr>
        <w:t>.</w:t>
      </w:r>
    </w:p>
    <w:p w14:paraId="744890D0" w14:textId="7AD5FE20" w:rsidR="00734D55" w:rsidRPr="00282AC3" w:rsidRDefault="00FE0890" w:rsidP="00734D55">
      <w:pPr>
        <w:spacing w:before="120" w:after="120" w:line="360" w:lineRule="atLeast"/>
        <w:ind w:firstLine="567"/>
        <w:jc w:val="both"/>
        <w:rPr>
          <w:szCs w:val="30"/>
        </w:rPr>
      </w:pPr>
      <w:r>
        <w:rPr>
          <w:szCs w:val="30"/>
        </w:rPr>
        <w:t>+</w:t>
      </w:r>
      <w:r w:rsidR="00EA3BB2" w:rsidRPr="00282AC3">
        <w:rPr>
          <w:szCs w:val="30"/>
        </w:rPr>
        <w:t xml:space="preserve"> </w:t>
      </w:r>
      <w:r w:rsidR="001427D8">
        <w:rPr>
          <w:szCs w:val="30"/>
        </w:rPr>
        <w:t>Công việc có mức độ phức tạp c</w:t>
      </w:r>
      <w:r w:rsidR="001427D8" w:rsidRPr="00282AC3">
        <w:rPr>
          <w:szCs w:val="30"/>
        </w:rPr>
        <w:t>ấp</w:t>
      </w:r>
      <w:r w:rsidR="001427D8">
        <w:rPr>
          <w:szCs w:val="30"/>
        </w:rPr>
        <w:t xml:space="preserve"> độ 2</w:t>
      </w:r>
      <w:r w:rsidR="00734D55" w:rsidRPr="00282AC3">
        <w:rPr>
          <w:szCs w:val="30"/>
        </w:rPr>
        <w:t>: Hệ số 1,1.</w:t>
      </w:r>
    </w:p>
    <w:p w14:paraId="45F98B44" w14:textId="57638D7D" w:rsidR="00734D55" w:rsidRPr="00282AC3" w:rsidRDefault="00986AD2" w:rsidP="00734D55">
      <w:pPr>
        <w:spacing w:before="120" w:after="120" w:line="360" w:lineRule="atLeast"/>
        <w:ind w:firstLine="567"/>
        <w:jc w:val="both"/>
        <w:rPr>
          <w:szCs w:val="30"/>
        </w:rPr>
      </w:pPr>
      <w:r>
        <w:rPr>
          <w:szCs w:val="30"/>
        </w:rPr>
        <w:t>+</w:t>
      </w:r>
      <w:r w:rsidR="00EA3BB2" w:rsidRPr="00282AC3">
        <w:rPr>
          <w:szCs w:val="30"/>
        </w:rPr>
        <w:t xml:space="preserve"> </w:t>
      </w:r>
      <w:r w:rsidR="001427D8">
        <w:rPr>
          <w:szCs w:val="30"/>
        </w:rPr>
        <w:t>Công việc có mức độ phức tạp c</w:t>
      </w:r>
      <w:r w:rsidR="001427D8" w:rsidRPr="00282AC3">
        <w:rPr>
          <w:szCs w:val="30"/>
        </w:rPr>
        <w:t>ấp</w:t>
      </w:r>
      <w:r w:rsidR="001427D8">
        <w:rPr>
          <w:szCs w:val="30"/>
        </w:rPr>
        <w:t xml:space="preserve"> độ 3</w:t>
      </w:r>
      <w:r w:rsidR="00734D55" w:rsidRPr="00282AC3">
        <w:rPr>
          <w:szCs w:val="30"/>
        </w:rPr>
        <w:t>: Hệ số 1,2.</w:t>
      </w:r>
    </w:p>
    <w:p w14:paraId="3EDFD2CC" w14:textId="73B6ED04" w:rsidR="00734D55" w:rsidRPr="00282AC3" w:rsidRDefault="00986AD2" w:rsidP="00734D55">
      <w:pPr>
        <w:spacing w:before="120" w:after="120" w:line="360" w:lineRule="atLeast"/>
        <w:ind w:firstLine="567"/>
        <w:jc w:val="both"/>
        <w:rPr>
          <w:szCs w:val="30"/>
        </w:rPr>
      </w:pPr>
      <w:r>
        <w:rPr>
          <w:szCs w:val="30"/>
        </w:rPr>
        <w:t>+</w:t>
      </w:r>
      <w:r w:rsidR="00EA3BB2" w:rsidRPr="00282AC3">
        <w:rPr>
          <w:szCs w:val="30"/>
        </w:rPr>
        <w:t xml:space="preserve"> </w:t>
      </w:r>
      <w:r w:rsidR="001427D8">
        <w:rPr>
          <w:szCs w:val="30"/>
        </w:rPr>
        <w:t>Công việc có mức độ phức tạp c</w:t>
      </w:r>
      <w:r w:rsidR="001427D8" w:rsidRPr="00282AC3">
        <w:rPr>
          <w:szCs w:val="30"/>
        </w:rPr>
        <w:t>ấp</w:t>
      </w:r>
      <w:r w:rsidR="001427D8">
        <w:rPr>
          <w:szCs w:val="30"/>
        </w:rPr>
        <w:t xml:space="preserve"> độ 4</w:t>
      </w:r>
      <w:r w:rsidR="00734D55" w:rsidRPr="00282AC3">
        <w:rPr>
          <w:szCs w:val="30"/>
        </w:rPr>
        <w:t>: Hệ số 1,3.</w:t>
      </w:r>
    </w:p>
    <w:p w14:paraId="634D62E0" w14:textId="2CA81CC0" w:rsidR="002A18B1" w:rsidRPr="00282AC3" w:rsidRDefault="00986AD2" w:rsidP="00734D55">
      <w:pPr>
        <w:spacing w:before="120" w:after="120" w:line="360" w:lineRule="atLeast"/>
        <w:ind w:firstLine="567"/>
        <w:jc w:val="both"/>
        <w:rPr>
          <w:szCs w:val="30"/>
        </w:rPr>
      </w:pPr>
      <w:r>
        <w:rPr>
          <w:szCs w:val="30"/>
        </w:rPr>
        <w:t>+</w:t>
      </w:r>
      <w:r w:rsidR="00734D55" w:rsidRPr="00282AC3">
        <w:rPr>
          <w:szCs w:val="30"/>
        </w:rPr>
        <w:t xml:space="preserve"> Thủ trưởng cơ quan, phó thủ trưởng cơ quan cấp tỉnh và tương đương </w:t>
      </w:r>
      <w:r w:rsidR="00734D55" w:rsidRPr="001427D8">
        <w:rPr>
          <w:i/>
          <w:szCs w:val="30"/>
        </w:rPr>
        <w:t>(bí thư, phó bí thư huyện ủy)</w:t>
      </w:r>
      <w:r w:rsidR="00734D55" w:rsidRPr="00282AC3">
        <w:rPr>
          <w:szCs w:val="30"/>
        </w:rPr>
        <w:t xml:space="preserve">: </w:t>
      </w:r>
      <w:r w:rsidR="002A18B1" w:rsidRPr="00282AC3">
        <w:rPr>
          <w:szCs w:val="30"/>
        </w:rPr>
        <w:t>Hệ số 1,3.</w:t>
      </w:r>
    </w:p>
    <w:p w14:paraId="634D2A57" w14:textId="35726974" w:rsidR="00734D55" w:rsidRPr="00282AC3" w:rsidRDefault="00986AD2" w:rsidP="00734D55">
      <w:pPr>
        <w:spacing w:before="120" w:after="120" w:line="360" w:lineRule="atLeast"/>
        <w:ind w:firstLine="567"/>
        <w:jc w:val="both"/>
        <w:rPr>
          <w:b/>
          <w:szCs w:val="30"/>
        </w:rPr>
      </w:pPr>
      <w:r>
        <w:rPr>
          <w:szCs w:val="30"/>
        </w:rPr>
        <w:t>+</w:t>
      </w:r>
      <w:r w:rsidR="00734D55" w:rsidRPr="00282AC3">
        <w:rPr>
          <w:szCs w:val="30"/>
        </w:rPr>
        <w:t xml:space="preserve"> Trưởng, phó phòng cơ quan cấp tỉnh; trưởng, phó cơ quan cấp huyện </w:t>
      </w:r>
      <w:r w:rsidR="001427D8">
        <w:rPr>
          <w:szCs w:val="30"/>
        </w:rPr>
        <w:t xml:space="preserve">và </w:t>
      </w:r>
      <w:r w:rsidR="00734D55" w:rsidRPr="00282AC3">
        <w:rPr>
          <w:szCs w:val="30"/>
        </w:rPr>
        <w:t xml:space="preserve">tương </w:t>
      </w:r>
      <w:r w:rsidR="00AE04AF" w:rsidRPr="00282AC3">
        <w:rPr>
          <w:szCs w:val="30"/>
        </w:rPr>
        <w:t xml:space="preserve">đương: </w:t>
      </w:r>
      <w:r w:rsidR="002A18B1" w:rsidRPr="00282AC3">
        <w:rPr>
          <w:szCs w:val="30"/>
        </w:rPr>
        <w:t>Hệ số 1,2</w:t>
      </w:r>
      <w:r w:rsidR="00734D55" w:rsidRPr="005E754A">
        <w:rPr>
          <w:bCs/>
          <w:szCs w:val="30"/>
        </w:rPr>
        <w:t>.</w:t>
      </w:r>
    </w:p>
    <w:p w14:paraId="65778E58" w14:textId="367D380A" w:rsidR="00EA3BB2" w:rsidRPr="00282AC3" w:rsidRDefault="00986AD2" w:rsidP="00734D55">
      <w:pPr>
        <w:spacing w:before="120" w:after="120" w:line="360" w:lineRule="atLeast"/>
        <w:ind w:firstLine="567"/>
        <w:jc w:val="both"/>
        <w:rPr>
          <w:szCs w:val="30"/>
        </w:rPr>
      </w:pPr>
      <w:r>
        <w:rPr>
          <w:szCs w:val="30"/>
        </w:rPr>
        <w:t>+</w:t>
      </w:r>
      <w:r w:rsidR="00EA3BB2" w:rsidRPr="00282AC3">
        <w:rPr>
          <w:szCs w:val="30"/>
        </w:rPr>
        <w:t xml:space="preserve"> Công việc khác: Hệ số 1,0.</w:t>
      </w:r>
    </w:p>
    <w:p w14:paraId="0D5C8F5C" w14:textId="0CBFB1AA" w:rsidR="00306DB9" w:rsidRPr="004841AD" w:rsidRDefault="00306DB9" w:rsidP="00306DB9">
      <w:pPr>
        <w:spacing w:before="120" w:after="120" w:line="360" w:lineRule="exact"/>
        <w:ind w:firstLine="567"/>
        <w:jc w:val="both"/>
        <w:rPr>
          <w:b/>
          <w:iCs/>
        </w:rPr>
      </w:pPr>
      <w:r w:rsidRPr="004841AD">
        <w:rPr>
          <w:b/>
          <w:szCs w:val="30"/>
        </w:rPr>
        <w:lastRenderedPageBreak/>
        <w:t>14.</w:t>
      </w:r>
      <w:r w:rsidRPr="004841AD">
        <w:rPr>
          <w:szCs w:val="30"/>
        </w:rPr>
        <w:t xml:space="preserve"> </w:t>
      </w:r>
      <w:r w:rsidRPr="004841AD">
        <w:rPr>
          <w:b/>
          <w:iCs/>
        </w:rPr>
        <w:t xml:space="preserve">Cột số (8): Cá nhân tự đánh giá </w:t>
      </w:r>
      <w:r w:rsidR="00A90BBE" w:rsidRPr="004841AD">
        <w:rPr>
          <w:b/>
          <w:iCs/>
        </w:rPr>
        <w:t>thời gian hoàn thành sản phẩm công việc</w:t>
      </w:r>
    </w:p>
    <w:p w14:paraId="6CBF4A0B" w14:textId="6E7ED708" w:rsidR="00EA3BB2" w:rsidRPr="00282AC3" w:rsidRDefault="00EA3BB2" w:rsidP="00306DB9">
      <w:pPr>
        <w:spacing w:before="120" w:after="120" w:line="360" w:lineRule="exact"/>
        <w:ind w:firstLine="567"/>
        <w:jc w:val="both"/>
        <w:rPr>
          <w:iCs/>
        </w:rPr>
      </w:pPr>
      <w:r w:rsidRPr="00282AC3">
        <w:rPr>
          <w:iCs/>
        </w:rPr>
        <w:t>Cá nhân tự đánh giá để hoàn thành 01 sản phẩm công việc thì cần bao nhiêu phút. Thời gian hoàn thành mỗi sản phẩm công việc đảm bảo mối tương quan chung giữa các vị trí việc làm trong cùng cơ quan, đơn vị.</w:t>
      </w:r>
    </w:p>
    <w:p w14:paraId="3375FD5E" w14:textId="3A804C78" w:rsidR="00CE681D" w:rsidRPr="001427D8" w:rsidRDefault="00CE681D" w:rsidP="00CE681D">
      <w:pPr>
        <w:spacing w:before="120" w:after="120" w:line="360" w:lineRule="atLeast"/>
        <w:ind w:firstLine="567"/>
        <w:jc w:val="both"/>
        <w:rPr>
          <w:szCs w:val="30"/>
        </w:rPr>
      </w:pPr>
      <w:r w:rsidRPr="001427D8">
        <w:rPr>
          <w:szCs w:val="30"/>
        </w:rPr>
        <w:t xml:space="preserve">Ví dụ: </w:t>
      </w:r>
    </w:p>
    <w:p w14:paraId="5085DD1C" w14:textId="59D7C45E" w:rsidR="00CE681D" w:rsidRPr="00282AC3" w:rsidRDefault="00CE681D" w:rsidP="00CE681D">
      <w:pPr>
        <w:spacing w:before="120" w:after="120" w:line="360" w:lineRule="atLeast"/>
        <w:ind w:firstLine="567"/>
        <w:jc w:val="both"/>
        <w:rPr>
          <w:color w:val="FF0000"/>
          <w:szCs w:val="30"/>
        </w:rPr>
      </w:pPr>
      <w:r w:rsidRPr="00282AC3">
        <w:rPr>
          <w:szCs w:val="30"/>
        </w:rPr>
        <w:t xml:space="preserve">Đồng chí Nguyễn Văn A thống kê tổng số thời gian xây dựng báo cáo chuyên môn hằng tháng của Phòng I trong năm là </w:t>
      </w:r>
      <w:r w:rsidR="00835CBE">
        <w:rPr>
          <w:szCs w:val="30"/>
        </w:rPr>
        <w:t>02</w:t>
      </w:r>
      <w:r w:rsidRPr="00282AC3">
        <w:rPr>
          <w:szCs w:val="30"/>
        </w:rPr>
        <w:t xml:space="preserve"> giờ. Đồng chí Nguyễn Văn B thống kê tổng thời gian xây dựng báo cáo chuyên môn hằng tháng của Phòng II trong năm là </w:t>
      </w:r>
      <w:r w:rsidR="00835CBE">
        <w:rPr>
          <w:szCs w:val="30"/>
        </w:rPr>
        <w:t>06</w:t>
      </w:r>
      <w:r w:rsidRPr="00282AC3">
        <w:rPr>
          <w:szCs w:val="30"/>
        </w:rPr>
        <w:t xml:space="preserve"> giờ. Tập thể lãnh đạo cơ quan, đơn vị thảo luận, thống nhất thời gian cần thiết bình quân hoàn thành công việc này.</w:t>
      </w:r>
    </w:p>
    <w:p w14:paraId="0A4CE41A" w14:textId="7B8E0314" w:rsidR="00306DB9" w:rsidRPr="004841AD" w:rsidRDefault="00CE681D" w:rsidP="00306DB9">
      <w:pPr>
        <w:spacing w:before="120" w:after="120" w:line="360" w:lineRule="atLeast"/>
        <w:ind w:firstLine="567"/>
        <w:jc w:val="both"/>
        <w:rPr>
          <w:b/>
          <w:color w:val="FF0000"/>
          <w:szCs w:val="30"/>
        </w:rPr>
      </w:pPr>
      <w:r w:rsidRPr="004841AD">
        <w:rPr>
          <w:b/>
          <w:szCs w:val="30"/>
          <w:highlight w:val="yellow"/>
        </w:rPr>
        <w:t>15. Cột số (9): Cá nhân tự đánh giá tỷ lệ phần trăm hoàn thành sản phẩm công việc</w:t>
      </w:r>
    </w:p>
    <w:p w14:paraId="55E13DEA" w14:textId="3D0D00AE" w:rsidR="00AE24E9" w:rsidRPr="00282AC3" w:rsidRDefault="00DB7108" w:rsidP="00AE24E9">
      <w:pPr>
        <w:spacing w:before="120" w:after="120" w:line="360" w:lineRule="exact"/>
        <w:ind w:firstLine="567"/>
        <w:jc w:val="both"/>
        <w:rPr>
          <w:szCs w:val="30"/>
        </w:rPr>
      </w:pPr>
      <w:r>
        <w:rPr>
          <w:szCs w:val="30"/>
        </w:rPr>
        <w:t xml:space="preserve">- </w:t>
      </w:r>
      <w:r w:rsidR="00AE24E9" w:rsidRPr="009B1E84">
        <w:rPr>
          <w:b/>
          <w:bCs/>
          <w:szCs w:val="30"/>
        </w:rPr>
        <w:t>Tỷ lệ phần trăm</w:t>
      </w:r>
      <w:r w:rsidR="00AE24E9" w:rsidRPr="00282AC3">
        <w:rPr>
          <w:szCs w:val="30"/>
        </w:rPr>
        <w:t xml:space="preserve"> hoàn thành có giá trị </w:t>
      </w:r>
      <w:r w:rsidR="00391237">
        <w:rPr>
          <w:szCs w:val="30"/>
        </w:rPr>
        <w:t xml:space="preserve">bằng </w:t>
      </w:r>
      <w:r w:rsidR="00AE24E9" w:rsidRPr="00282AC3">
        <w:rPr>
          <w:szCs w:val="30"/>
        </w:rPr>
        <w:t>số</w:t>
      </w:r>
      <w:r w:rsidR="00391237">
        <w:rPr>
          <w:szCs w:val="30"/>
        </w:rPr>
        <w:t>,</w:t>
      </w:r>
      <w:r w:rsidR="00AE24E9" w:rsidRPr="00282AC3">
        <w:rPr>
          <w:szCs w:val="30"/>
        </w:rPr>
        <w:t xml:space="preserve"> </w:t>
      </w:r>
      <w:r w:rsidR="004841AD">
        <w:rPr>
          <w:szCs w:val="30"/>
        </w:rPr>
        <w:t xml:space="preserve">tính </w:t>
      </w:r>
      <w:r w:rsidR="00AE24E9" w:rsidRPr="00282AC3">
        <w:rPr>
          <w:szCs w:val="30"/>
        </w:rPr>
        <w:t>từ 0 đến 100, giá trị khoảng cách</w:t>
      </w:r>
      <w:r>
        <w:rPr>
          <w:szCs w:val="30"/>
        </w:rPr>
        <w:t xml:space="preserve"> giữa các số</w:t>
      </w:r>
      <w:r w:rsidR="00AE24E9" w:rsidRPr="00282AC3">
        <w:rPr>
          <w:szCs w:val="30"/>
        </w:rPr>
        <w:t xml:space="preserve"> là tròn 1, không có số lẻ </w:t>
      </w:r>
      <w:r w:rsidR="00AE24E9" w:rsidRPr="00282AC3">
        <w:rPr>
          <w:i/>
          <w:szCs w:val="30"/>
        </w:rPr>
        <w:t>(1, 2, 3 ….98, 99, 100)</w:t>
      </w:r>
      <w:r w:rsidR="00AE24E9" w:rsidRPr="00282AC3">
        <w:rPr>
          <w:szCs w:val="30"/>
        </w:rPr>
        <w:t xml:space="preserve">. </w:t>
      </w:r>
    </w:p>
    <w:p w14:paraId="3D112096" w14:textId="0048EFE3" w:rsidR="00AE24E9" w:rsidRPr="00282AC3" w:rsidRDefault="00DB7108" w:rsidP="00AE24E9">
      <w:pPr>
        <w:spacing w:before="120" w:after="120" w:line="360" w:lineRule="exact"/>
        <w:ind w:firstLine="567"/>
        <w:jc w:val="both"/>
        <w:rPr>
          <w:szCs w:val="30"/>
        </w:rPr>
      </w:pPr>
      <w:r>
        <w:rPr>
          <w:szCs w:val="30"/>
        </w:rPr>
        <w:t xml:space="preserve">- </w:t>
      </w:r>
      <w:r w:rsidR="00AE24E9" w:rsidRPr="00282AC3">
        <w:rPr>
          <w:szCs w:val="30"/>
        </w:rPr>
        <w:t xml:space="preserve">Căn cứ để đánh giá là </w:t>
      </w:r>
      <w:r w:rsidR="00AE24E9" w:rsidRPr="009B1E84">
        <w:rPr>
          <w:b/>
          <w:bCs/>
          <w:szCs w:val="30"/>
        </w:rPr>
        <w:t>tiến độ</w:t>
      </w:r>
      <w:r w:rsidR="00AE24E9" w:rsidRPr="00282AC3">
        <w:rPr>
          <w:szCs w:val="30"/>
        </w:rPr>
        <w:t xml:space="preserve"> và </w:t>
      </w:r>
      <w:r w:rsidR="00AE24E9" w:rsidRPr="009B1E84">
        <w:rPr>
          <w:b/>
          <w:bCs/>
          <w:szCs w:val="30"/>
        </w:rPr>
        <w:t>chất lượng</w:t>
      </w:r>
      <w:r w:rsidR="00AE24E9" w:rsidRPr="00282AC3">
        <w:rPr>
          <w:szCs w:val="30"/>
        </w:rPr>
        <w:t xml:space="preserve"> sản phẩm</w:t>
      </w:r>
      <w:r>
        <w:rPr>
          <w:szCs w:val="30"/>
        </w:rPr>
        <w:t>, cụ thể như sau:</w:t>
      </w:r>
      <w:r w:rsidR="00AE24E9" w:rsidRPr="00282AC3">
        <w:rPr>
          <w:szCs w:val="30"/>
        </w:rPr>
        <w:t xml:space="preserve"> </w:t>
      </w:r>
    </w:p>
    <w:p w14:paraId="6D1A4280" w14:textId="77777777" w:rsidR="009B1E84" w:rsidRDefault="00DB7108" w:rsidP="00AE24E9">
      <w:pPr>
        <w:spacing w:before="120" w:after="120" w:line="360" w:lineRule="exact"/>
        <w:ind w:firstLine="567"/>
        <w:jc w:val="both"/>
        <w:rPr>
          <w:szCs w:val="30"/>
        </w:rPr>
      </w:pPr>
      <w:r w:rsidRPr="00D62AC7">
        <w:rPr>
          <w:b/>
          <w:bCs/>
          <w:szCs w:val="30"/>
        </w:rPr>
        <w:t xml:space="preserve">+ </w:t>
      </w:r>
      <w:r w:rsidR="00AE24E9" w:rsidRPr="00D62AC7">
        <w:rPr>
          <w:b/>
          <w:bCs/>
          <w:szCs w:val="30"/>
        </w:rPr>
        <w:t>Tiến độ</w:t>
      </w:r>
      <w:r w:rsidR="00AE24E9" w:rsidRPr="00282AC3">
        <w:rPr>
          <w:szCs w:val="30"/>
        </w:rPr>
        <w:t xml:space="preserve"> được căn cứ vào ngày, tháng năm lãnh đạo giao nhiệm vụ; ngày, tháng, năm cá nhân hoàn thành so với ngày, tháng, năm lãnh đạo giao phải hoàn thành để đánh giá các tiêu chí: </w:t>
      </w:r>
      <w:r w:rsidR="00AE24E9" w:rsidRPr="00282AC3">
        <w:rPr>
          <w:b/>
          <w:szCs w:val="30"/>
        </w:rPr>
        <w:t>(</w:t>
      </w:r>
      <w:r w:rsidR="00AE24E9" w:rsidRPr="00D62AC7">
        <w:rPr>
          <w:b/>
          <w:szCs w:val="30"/>
        </w:rPr>
        <w:t>1) trước thời gian; (2) đúng thời gian, (3) trễ thời gian</w:t>
      </w:r>
      <w:r w:rsidR="00AE24E9" w:rsidRPr="00282AC3">
        <w:rPr>
          <w:szCs w:val="30"/>
        </w:rPr>
        <w:t xml:space="preserve">. </w:t>
      </w:r>
    </w:p>
    <w:p w14:paraId="4427D306" w14:textId="77777777" w:rsidR="00E4099B" w:rsidRDefault="00AE24E9" w:rsidP="00AE24E9">
      <w:pPr>
        <w:spacing w:before="120" w:after="120" w:line="360" w:lineRule="exact"/>
        <w:ind w:firstLine="567"/>
        <w:jc w:val="both"/>
        <w:rPr>
          <w:szCs w:val="30"/>
        </w:rPr>
      </w:pPr>
      <w:r w:rsidRPr="00282AC3">
        <w:rPr>
          <w:szCs w:val="30"/>
        </w:rPr>
        <w:t>Các tiêu chí để xem xét, đánh giá về thời gian là: Nhiệm vụ thường xuyên, nhiệm vụ theo chương trình, kế hoạch đề ra; nhiệm vụ được giao có thời gian dài để thực hiện hay nhiệm vụ được giao đột xuất, cấp bách, trong điều kiện khó khăn, phức tạp, nhiệm vụ được giao không đúng với chức năng, nhiệm vụ của vị trí việc làm.</w:t>
      </w:r>
      <w:r w:rsidR="000D4B6F">
        <w:rPr>
          <w:szCs w:val="30"/>
        </w:rPr>
        <w:t xml:space="preserve"> </w:t>
      </w:r>
    </w:p>
    <w:p w14:paraId="551BE784" w14:textId="282F9304" w:rsidR="00AE24E9" w:rsidRPr="00282AC3" w:rsidRDefault="000D4B6F" w:rsidP="00AE24E9">
      <w:pPr>
        <w:spacing w:before="120" w:after="120" w:line="360" w:lineRule="exact"/>
        <w:ind w:firstLine="567"/>
        <w:jc w:val="both"/>
        <w:rPr>
          <w:szCs w:val="30"/>
        </w:rPr>
      </w:pPr>
      <w:r w:rsidRPr="00B426EB">
        <w:rPr>
          <w:color w:val="C00000"/>
          <w:szCs w:val="30"/>
        </w:rPr>
        <w:t xml:space="preserve">Trường hợp công việc không có cơ sở để đánh giá tiến độ thì </w:t>
      </w:r>
      <w:r w:rsidR="00B426EB" w:rsidRPr="00B426EB">
        <w:rPr>
          <w:color w:val="C00000"/>
          <w:szCs w:val="30"/>
        </w:rPr>
        <w:t>không xem xét tiêu chí này để đánh giá.</w:t>
      </w:r>
      <w:r w:rsidRPr="00B426EB">
        <w:rPr>
          <w:color w:val="C00000"/>
          <w:szCs w:val="30"/>
        </w:rPr>
        <w:t xml:space="preserve"> </w:t>
      </w:r>
    </w:p>
    <w:p w14:paraId="2A8DA8AB" w14:textId="398E9C3D" w:rsidR="00AE24E9" w:rsidRPr="00282AC3" w:rsidRDefault="00AE24E9" w:rsidP="00AE24E9">
      <w:pPr>
        <w:spacing w:before="120" w:after="120" w:line="360" w:lineRule="exact"/>
        <w:ind w:firstLine="567"/>
        <w:jc w:val="both"/>
        <w:rPr>
          <w:szCs w:val="30"/>
        </w:rPr>
      </w:pPr>
      <w:r w:rsidRPr="00D62AC7">
        <w:rPr>
          <w:b/>
          <w:bCs/>
          <w:szCs w:val="30"/>
        </w:rPr>
        <w:t xml:space="preserve"> </w:t>
      </w:r>
      <w:r w:rsidR="00D62AC7" w:rsidRPr="00D62AC7">
        <w:rPr>
          <w:b/>
          <w:bCs/>
          <w:szCs w:val="30"/>
        </w:rPr>
        <w:t xml:space="preserve">+ </w:t>
      </w:r>
      <w:r w:rsidRPr="00D62AC7">
        <w:rPr>
          <w:b/>
          <w:bCs/>
          <w:szCs w:val="30"/>
        </w:rPr>
        <w:t>Chất lượng</w:t>
      </w:r>
      <w:r w:rsidRPr="00282AC3">
        <w:rPr>
          <w:szCs w:val="30"/>
        </w:rPr>
        <w:t xml:space="preserve"> sản phẩm được căn cứ vào nội dung, hình thức sản phẩm về chuyên môn, nghiệp vụ đảm bảo đúng quy trình, quy định, nếu là văn bản thì xem xét thêm về thể thức, kỹ thuật trình bày văn bản; thời gian bình quân cần thiết để hoàn thành sản phẩm công việc </w:t>
      </w:r>
      <w:r w:rsidRPr="00282AC3">
        <w:rPr>
          <w:i/>
          <w:szCs w:val="30"/>
        </w:rPr>
        <w:t>(theo quy ước chung trong từng cơ quan, đơn vị</w:t>
      </w:r>
      <w:r w:rsidR="00D62AC7">
        <w:rPr>
          <w:i/>
          <w:szCs w:val="30"/>
        </w:rPr>
        <w:t xml:space="preserve"> và theo </w:t>
      </w:r>
      <w:r w:rsidR="009E15E1">
        <w:rPr>
          <w:i/>
          <w:szCs w:val="30"/>
        </w:rPr>
        <w:t>từng trường hợp</w:t>
      </w:r>
      <w:r w:rsidR="00D62AC7">
        <w:rPr>
          <w:i/>
          <w:szCs w:val="30"/>
        </w:rPr>
        <w:t xml:space="preserve"> cụ thể</w:t>
      </w:r>
      <w:r w:rsidRPr="00282AC3">
        <w:rPr>
          <w:i/>
          <w:szCs w:val="30"/>
        </w:rPr>
        <w:t>)</w:t>
      </w:r>
      <w:r w:rsidRPr="00282AC3">
        <w:rPr>
          <w:szCs w:val="30"/>
        </w:rPr>
        <w:t>.</w:t>
      </w:r>
    </w:p>
    <w:p w14:paraId="178C6950" w14:textId="77777777" w:rsidR="00AE24E9" w:rsidRDefault="00AE24E9" w:rsidP="00AE24E9">
      <w:pPr>
        <w:spacing w:before="120" w:after="120" w:line="360" w:lineRule="exact"/>
        <w:ind w:firstLine="567"/>
        <w:jc w:val="both"/>
        <w:rPr>
          <w:b/>
          <w:bCs/>
          <w:szCs w:val="30"/>
        </w:rPr>
      </w:pPr>
      <w:r w:rsidRPr="00282AC3">
        <w:rPr>
          <w:b/>
          <w:bCs/>
          <w:szCs w:val="30"/>
        </w:rPr>
        <w:t xml:space="preserve">Gợi ý khung tiêu chí đánh giá (tham khảo): </w:t>
      </w:r>
    </w:p>
    <w:p w14:paraId="5E3D5109" w14:textId="4B092C72" w:rsidR="00306067" w:rsidRPr="001F556B" w:rsidRDefault="00306067" w:rsidP="00AE24E9">
      <w:pPr>
        <w:spacing w:before="120" w:after="120" w:line="360" w:lineRule="exact"/>
        <w:ind w:firstLine="567"/>
        <w:jc w:val="both"/>
        <w:rPr>
          <w:szCs w:val="30"/>
        </w:rPr>
      </w:pPr>
      <w:r w:rsidRPr="001F556B">
        <w:rPr>
          <w:szCs w:val="30"/>
        </w:rPr>
        <w:t>Căn cứ vào khung điểm đánh giá xếp loại cán bộ theo Quy định số 1120-QĐ/TU của Ban Chấp hành Đảng bộ tỉnh</w:t>
      </w:r>
      <w:r w:rsidR="001F556B" w:rsidRPr="001F556B">
        <w:rPr>
          <w:szCs w:val="30"/>
        </w:rPr>
        <w:t xml:space="preserve">, khung tiêu chí đánh giá theo thang </w:t>
      </w:r>
      <w:r w:rsidR="001F556B" w:rsidRPr="001F556B">
        <w:rPr>
          <w:szCs w:val="30"/>
        </w:rPr>
        <w:lastRenderedPageBreak/>
        <w:t xml:space="preserve">điểm </w:t>
      </w:r>
      <w:r w:rsidR="00391237">
        <w:rPr>
          <w:szCs w:val="30"/>
        </w:rPr>
        <w:t xml:space="preserve">tương ứng với </w:t>
      </w:r>
      <w:r w:rsidR="001F556B" w:rsidRPr="001F556B">
        <w:rPr>
          <w:szCs w:val="30"/>
        </w:rPr>
        <w:t>tỷ lệ phần trăm</w:t>
      </w:r>
      <w:r w:rsidR="00391237">
        <w:rPr>
          <w:szCs w:val="30"/>
        </w:rPr>
        <w:t xml:space="preserve"> hoàn thành sản phẩm công việc </w:t>
      </w:r>
      <w:r w:rsidR="00391237" w:rsidRPr="00913DA3">
        <w:rPr>
          <w:i/>
          <w:iCs/>
          <w:szCs w:val="30"/>
        </w:rPr>
        <w:t>(về tiến độ và chất lượng)</w:t>
      </w:r>
      <w:r w:rsidR="00391237">
        <w:rPr>
          <w:szCs w:val="30"/>
        </w:rPr>
        <w:t>, cụ thể</w:t>
      </w:r>
      <w:r w:rsidR="001F556B" w:rsidRPr="001F556B">
        <w:rPr>
          <w:szCs w:val="30"/>
        </w:rPr>
        <w:t xml:space="preserve"> như sau:</w:t>
      </w:r>
    </w:p>
    <w:p w14:paraId="00B0D697" w14:textId="5E14DC77" w:rsidR="00AE24E9" w:rsidRDefault="001427D8" w:rsidP="00AE24E9">
      <w:pPr>
        <w:spacing w:before="120" w:after="120" w:line="360" w:lineRule="exact"/>
        <w:ind w:firstLine="567"/>
        <w:jc w:val="both"/>
        <w:rPr>
          <w:szCs w:val="30"/>
        </w:rPr>
      </w:pPr>
      <w:r w:rsidRPr="009E15E1">
        <w:rPr>
          <w:b/>
          <w:bCs/>
          <w:i/>
          <w:szCs w:val="30"/>
        </w:rPr>
        <w:t xml:space="preserve">(1) </w:t>
      </w:r>
      <w:r w:rsidR="00AE24E9" w:rsidRPr="009E15E1">
        <w:rPr>
          <w:b/>
          <w:bCs/>
          <w:i/>
          <w:szCs w:val="30"/>
        </w:rPr>
        <w:t xml:space="preserve">Các tiêu chí đánh giá </w:t>
      </w:r>
      <w:r w:rsidR="005F423C">
        <w:rPr>
          <w:b/>
          <w:bCs/>
          <w:i/>
          <w:szCs w:val="30"/>
        </w:rPr>
        <w:t xml:space="preserve">tỷ lệ </w:t>
      </w:r>
      <w:r w:rsidR="001E3DB8">
        <w:rPr>
          <w:b/>
          <w:bCs/>
          <w:i/>
          <w:szCs w:val="30"/>
        </w:rPr>
        <w:t>hoàn thành</w:t>
      </w:r>
      <w:r w:rsidR="00AE24E9" w:rsidRPr="009E15E1">
        <w:rPr>
          <w:b/>
          <w:bCs/>
          <w:i/>
          <w:szCs w:val="30"/>
        </w:rPr>
        <w:t xml:space="preserve"> từ 91 - 100 phần trăm</w:t>
      </w:r>
      <w:r w:rsidR="00217E26">
        <w:rPr>
          <w:b/>
          <w:bCs/>
          <w:i/>
          <w:szCs w:val="30"/>
        </w:rPr>
        <w:t xml:space="preserve"> (Xuất sắc)</w:t>
      </w:r>
      <w:r w:rsidR="00AE24E9" w:rsidRPr="009E15E1">
        <w:rPr>
          <w:b/>
          <w:bCs/>
          <w:i/>
          <w:szCs w:val="30"/>
        </w:rPr>
        <w:t>:</w:t>
      </w:r>
      <w:r w:rsidR="00AE24E9" w:rsidRPr="00282AC3">
        <w:rPr>
          <w:szCs w:val="30"/>
        </w:rPr>
        <w:t xml:space="preserve"> Chủ động đề xuất công việc theo vị trí việc làm hoặc hoàn thành sản phẩm trước thời gian được phân công. Chất lượng sản phẩm đáp ứng yêu cầu của người trực tiếp giao nhiệm vụ, nếu sản phẩm là văn bản thì không có sai sót về chuyên môn, nghiệp vụ và không mắc lỗi chính tả, kỹ thuật, thể thức trình bày văn bản, được lãnh đạo đồng ý thông qua hoặc ký ban hành.</w:t>
      </w:r>
    </w:p>
    <w:p w14:paraId="573446DF" w14:textId="77777777" w:rsidR="008D0908" w:rsidRPr="00282AC3" w:rsidRDefault="008D0908" w:rsidP="008D0908">
      <w:pPr>
        <w:spacing w:before="120" w:after="120" w:line="360" w:lineRule="exact"/>
        <w:ind w:firstLine="567"/>
        <w:jc w:val="both"/>
        <w:rPr>
          <w:szCs w:val="30"/>
        </w:rPr>
      </w:pPr>
      <w:r w:rsidRPr="00122D7E">
        <w:rPr>
          <w:b/>
          <w:bCs/>
          <w:i/>
          <w:iCs/>
          <w:szCs w:val="30"/>
        </w:rPr>
        <w:t>Lưu ý:</w:t>
      </w:r>
      <w:r>
        <w:rPr>
          <w:szCs w:val="30"/>
        </w:rPr>
        <w:t xml:space="preserve"> Không đánh giá tỷ lệ hoàn thành từ 91 đến 100% đối với công việc khác </w:t>
      </w:r>
      <w:r w:rsidRPr="00122D7E">
        <w:rPr>
          <w:i/>
          <w:iCs/>
          <w:szCs w:val="30"/>
        </w:rPr>
        <w:t>(</w:t>
      </w:r>
      <w:r w:rsidRPr="00122D7E">
        <w:rPr>
          <w:rFonts w:eastAsia="Times New Roman"/>
          <w:i/>
          <w:iCs/>
          <w:szCs w:val="30"/>
          <w:lang w:eastAsia="en-GB"/>
        </w:rPr>
        <w:t>đọc, nghiên cứu văn bản chuyên môn, chuyên ngành; tiếp xúc, phối hợp, trao đổi công việc với đồng nghiệp, cơ quan liên quan đến nhiệm vụ được giao; tham gia họp đảng bộ, chi bộ, công đoàn, cơ quan định kỳ và đột xuất, đi học, tham gia học nghị quyết …)</w:t>
      </w:r>
      <w:r>
        <w:rPr>
          <w:szCs w:val="30"/>
        </w:rPr>
        <w:t xml:space="preserve"> và đối với những sản phẩm công việc chưa có cơ sở để đánh giá kết quả trong ngày làm việc, những công việc không có sản phẩm công việc cụ thể. </w:t>
      </w:r>
    </w:p>
    <w:p w14:paraId="1B251EFF" w14:textId="301AA2FF" w:rsidR="00AE24E9" w:rsidRPr="00282AC3" w:rsidRDefault="001427D8" w:rsidP="00AE24E9">
      <w:pPr>
        <w:spacing w:before="120" w:after="120" w:line="360" w:lineRule="exact"/>
        <w:ind w:firstLine="567"/>
        <w:jc w:val="both"/>
        <w:rPr>
          <w:szCs w:val="30"/>
        </w:rPr>
      </w:pPr>
      <w:r w:rsidRPr="009E15E1">
        <w:rPr>
          <w:b/>
          <w:bCs/>
          <w:i/>
          <w:szCs w:val="30"/>
        </w:rPr>
        <w:t xml:space="preserve">(2) </w:t>
      </w:r>
      <w:r w:rsidR="00AE24E9" w:rsidRPr="009E15E1">
        <w:rPr>
          <w:b/>
          <w:bCs/>
          <w:i/>
          <w:szCs w:val="30"/>
        </w:rPr>
        <w:t>Các tiêu chí đánh giá</w:t>
      </w:r>
      <w:r w:rsidR="005F423C">
        <w:rPr>
          <w:b/>
          <w:bCs/>
          <w:i/>
          <w:szCs w:val="30"/>
        </w:rPr>
        <w:t xml:space="preserve"> tỷ lệ</w:t>
      </w:r>
      <w:r w:rsidR="001E3DB8">
        <w:rPr>
          <w:b/>
          <w:bCs/>
          <w:i/>
          <w:szCs w:val="30"/>
        </w:rPr>
        <w:t xml:space="preserve"> hoàn thành</w:t>
      </w:r>
      <w:r w:rsidR="00AE24E9" w:rsidRPr="009E15E1">
        <w:rPr>
          <w:b/>
          <w:bCs/>
          <w:i/>
          <w:szCs w:val="30"/>
        </w:rPr>
        <w:t xml:space="preserve"> từ 81 - 90 phần trăm</w:t>
      </w:r>
      <w:r w:rsidR="00217E26">
        <w:rPr>
          <w:b/>
          <w:bCs/>
          <w:i/>
          <w:szCs w:val="30"/>
        </w:rPr>
        <w:t xml:space="preserve"> (Tốt)</w:t>
      </w:r>
      <w:r w:rsidR="00AE24E9" w:rsidRPr="009E15E1">
        <w:rPr>
          <w:b/>
          <w:bCs/>
          <w:i/>
          <w:szCs w:val="30"/>
        </w:rPr>
        <w:t>:</w:t>
      </w:r>
      <w:r w:rsidR="00AE24E9" w:rsidRPr="00282AC3">
        <w:rPr>
          <w:szCs w:val="30"/>
        </w:rPr>
        <w:t xml:space="preserve"> Hoàn thành sản phẩm đúng thời gian được phân công. Chất lượng sản phẩm đáp ứng yêu cầu của người trực tiếp giao nhiệm vụ, nếu sản phẩm là văn bản thì không có sai sót về chuyên môn, nghiệp vụ, tuy nhiên có một ít lỗi chính tả, kỹ thuật, thể thức trình bày văn bản </w:t>
      </w:r>
      <w:r w:rsidR="00AE24E9" w:rsidRPr="00282AC3">
        <w:rPr>
          <w:i/>
          <w:iCs/>
          <w:szCs w:val="30"/>
        </w:rPr>
        <w:t xml:space="preserve">(trường hợp cá nhân chủ động đề xuất công việc theo vị trí việc làm, lãnh đạo trực tiếp xem xét từng trường hợp cụ thể để khuyến khích </w:t>
      </w:r>
      <w:r w:rsidR="00BA51A3" w:rsidRPr="00282AC3">
        <w:rPr>
          <w:i/>
          <w:iCs/>
          <w:szCs w:val="30"/>
        </w:rPr>
        <w:t xml:space="preserve">đánh giá </w:t>
      </w:r>
      <w:r w:rsidR="00BA51A3">
        <w:rPr>
          <w:i/>
          <w:iCs/>
          <w:szCs w:val="30"/>
        </w:rPr>
        <w:t>mức độ hoàn thành</w:t>
      </w:r>
      <w:r w:rsidR="00BA51A3" w:rsidRPr="00282AC3">
        <w:rPr>
          <w:i/>
          <w:iCs/>
          <w:szCs w:val="30"/>
        </w:rPr>
        <w:t xml:space="preserve"> </w:t>
      </w:r>
      <w:r w:rsidR="00AE24E9" w:rsidRPr="00282AC3">
        <w:rPr>
          <w:i/>
          <w:iCs/>
          <w:szCs w:val="30"/>
        </w:rPr>
        <w:t>cho phù hợp</w:t>
      </w:r>
      <w:r w:rsidR="00BA51A3">
        <w:rPr>
          <w:i/>
          <w:iCs/>
          <w:szCs w:val="30"/>
        </w:rPr>
        <w:t xml:space="preserve"> thực tế</w:t>
      </w:r>
      <w:r w:rsidR="00AE24E9" w:rsidRPr="00282AC3">
        <w:rPr>
          <w:i/>
          <w:iCs/>
          <w:szCs w:val="30"/>
        </w:rPr>
        <w:t>)</w:t>
      </w:r>
      <w:r w:rsidR="00AE24E9" w:rsidRPr="00282AC3">
        <w:rPr>
          <w:szCs w:val="30"/>
        </w:rPr>
        <w:t>.</w:t>
      </w:r>
    </w:p>
    <w:p w14:paraId="7A22E2B1" w14:textId="701FBB6F" w:rsidR="00AE24E9" w:rsidRPr="00282AC3" w:rsidRDefault="001427D8" w:rsidP="00AE24E9">
      <w:pPr>
        <w:spacing w:before="120" w:after="120" w:line="360" w:lineRule="exact"/>
        <w:ind w:firstLine="567"/>
        <w:jc w:val="both"/>
        <w:rPr>
          <w:szCs w:val="30"/>
        </w:rPr>
      </w:pPr>
      <w:r w:rsidRPr="009E15E1">
        <w:rPr>
          <w:b/>
          <w:bCs/>
          <w:i/>
          <w:szCs w:val="30"/>
        </w:rPr>
        <w:t xml:space="preserve">(3) </w:t>
      </w:r>
      <w:r w:rsidR="00AE24E9" w:rsidRPr="009E15E1">
        <w:rPr>
          <w:b/>
          <w:bCs/>
          <w:i/>
          <w:szCs w:val="30"/>
        </w:rPr>
        <w:t xml:space="preserve">Các tiêu chí đánh giá </w:t>
      </w:r>
      <w:r w:rsidR="005F423C">
        <w:rPr>
          <w:b/>
          <w:bCs/>
          <w:i/>
          <w:szCs w:val="30"/>
        </w:rPr>
        <w:t xml:space="preserve">tỷ lệ </w:t>
      </w:r>
      <w:r w:rsidR="001E3DB8">
        <w:rPr>
          <w:b/>
          <w:bCs/>
          <w:i/>
          <w:szCs w:val="30"/>
        </w:rPr>
        <w:t xml:space="preserve">hoàn thành </w:t>
      </w:r>
      <w:r w:rsidR="00AE24E9" w:rsidRPr="009E15E1">
        <w:rPr>
          <w:b/>
          <w:bCs/>
          <w:i/>
          <w:szCs w:val="30"/>
        </w:rPr>
        <w:t>từ 50 - 80 phần trăm</w:t>
      </w:r>
      <w:r w:rsidR="00217E26">
        <w:rPr>
          <w:b/>
          <w:bCs/>
          <w:i/>
          <w:szCs w:val="30"/>
        </w:rPr>
        <w:t xml:space="preserve"> (Hoàn thành)</w:t>
      </w:r>
      <w:r w:rsidR="00AE24E9" w:rsidRPr="009E15E1">
        <w:rPr>
          <w:b/>
          <w:bCs/>
          <w:i/>
          <w:szCs w:val="30"/>
        </w:rPr>
        <w:t>:</w:t>
      </w:r>
      <w:r w:rsidR="00AE24E9" w:rsidRPr="00282AC3">
        <w:rPr>
          <w:szCs w:val="30"/>
        </w:rPr>
        <w:t xml:space="preserve"> Hoàn thành sản phẩm đúng thời gian được phân công </w:t>
      </w:r>
      <w:r w:rsidR="00AE24E9" w:rsidRPr="00282AC3">
        <w:rPr>
          <w:i/>
          <w:iCs/>
          <w:szCs w:val="30"/>
        </w:rPr>
        <w:t>(trừ trường hợp trễ do điều kiện khách quan)</w:t>
      </w:r>
      <w:r w:rsidR="00AE24E9" w:rsidRPr="00282AC3">
        <w:rPr>
          <w:szCs w:val="30"/>
        </w:rPr>
        <w:t xml:space="preserve">. Chất lượng sản phẩm cơ bản đáp ứng yêu cầu của người trực tiếp giao nhiệm vụ, nếu sản phẩm là văn bản thì không có sai sót về chuyên môn, nghiệp vụ, tuy nhiên có </w:t>
      </w:r>
      <w:r w:rsidR="00413230">
        <w:rPr>
          <w:szCs w:val="30"/>
        </w:rPr>
        <w:t xml:space="preserve">một vài </w:t>
      </w:r>
      <w:r w:rsidR="00AE24E9" w:rsidRPr="00282AC3">
        <w:rPr>
          <w:szCs w:val="30"/>
        </w:rPr>
        <w:t xml:space="preserve">lỗi chính tả, kỹ thuật, thể thức trình bày văn bản </w:t>
      </w:r>
      <w:r w:rsidR="00AE24E9" w:rsidRPr="00282AC3">
        <w:rPr>
          <w:i/>
          <w:iCs/>
          <w:szCs w:val="30"/>
        </w:rPr>
        <w:t xml:space="preserve">(trường hợp cá nhân chủ động đề xuất công việc theo vị trí việc làm, lãnh đạo trực tiếp xem xét từng trường hợp cụ thể để khuyến khích đánh giá </w:t>
      </w:r>
      <w:r w:rsidR="0086273B">
        <w:rPr>
          <w:i/>
          <w:iCs/>
          <w:szCs w:val="30"/>
        </w:rPr>
        <w:t xml:space="preserve">mức độ hoàn thành </w:t>
      </w:r>
      <w:r w:rsidR="00AE24E9" w:rsidRPr="00282AC3">
        <w:rPr>
          <w:i/>
          <w:iCs/>
          <w:szCs w:val="30"/>
        </w:rPr>
        <w:t>cho phù hợp</w:t>
      </w:r>
      <w:r w:rsidR="00BA51A3" w:rsidRPr="00BA51A3">
        <w:rPr>
          <w:i/>
          <w:iCs/>
          <w:szCs w:val="30"/>
        </w:rPr>
        <w:t xml:space="preserve"> </w:t>
      </w:r>
      <w:r w:rsidR="00BA51A3">
        <w:rPr>
          <w:i/>
          <w:iCs/>
          <w:szCs w:val="30"/>
        </w:rPr>
        <w:t>thực tế</w:t>
      </w:r>
      <w:r w:rsidR="00AE24E9" w:rsidRPr="00282AC3">
        <w:rPr>
          <w:i/>
          <w:iCs/>
          <w:szCs w:val="30"/>
        </w:rPr>
        <w:t>)</w:t>
      </w:r>
      <w:r w:rsidR="00AE24E9" w:rsidRPr="00282AC3">
        <w:rPr>
          <w:szCs w:val="30"/>
        </w:rPr>
        <w:t>.</w:t>
      </w:r>
    </w:p>
    <w:p w14:paraId="275FA5A3" w14:textId="357147AD" w:rsidR="00AE24E9" w:rsidRDefault="001427D8" w:rsidP="00AE24E9">
      <w:pPr>
        <w:spacing w:before="120" w:after="120" w:line="360" w:lineRule="exact"/>
        <w:ind w:firstLine="567"/>
        <w:jc w:val="both"/>
        <w:rPr>
          <w:szCs w:val="30"/>
        </w:rPr>
      </w:pPr>
      <w:r w:rsidRPr="009E15E1">
        <w:rPr>
          <w:b/>
          <w:bCs/>
          <w:i/>
          <w:szCs w:val="30"/>
        </w:rPr>
        <w:t xml:space="preserve">(4) </w:t>
      </w:r>
      <w:r w:rsidR="00AE24E9" w:rsidRPr="009E15E1">
        <w:rPr>
          <w:b/>
          <w:bCs/>
          <w:i/>
          <w:szCs w:val="30"/>
        </w:rPr>
        <w:t xml:space="preserve">Các tiêu chí đánh giá </w:t>
      </w:r>
      <w:r w:rsidR="005F423C">
        <w:rPr>
          <w:b/>
          <w:bCs/>
          <w:i/>
          <w:szCs w:val="30"/>
        </w:rPr>
        <w:t xml:space="preserve">tỷ lệ </w:t>
      </w:r>
      <w:r w:rsidR="001E3DB8">
        <w:rPr>
          <w:b/>
          <w:bCs/>
          <w:i/>
          <w:szCs w:val="30"/>
        </w:rPr>
        <w:t xml:space="preserve">hoàn thành </w:t>
      </w:r>
      <w:r w:rsidR="00AE24E9" w:rsidRPr="009E15E1">
        <w:rPr>
          <w:b/>
          <w:bCs/>
          <w:i/>
          <w:szCs w:val="30"/>
        </w:rPr>
        <w:t>dưới 50 phần trăm</w:t>
      </w:r>
      <w:r w:rsidR="00AB77B1">
        <w:rPr>
          <w:b/>
          <w:bCs/>
          <w:i/>
          <w:szCs w:val="30"/>
        </w:rPr>
        <w:t xml:space="preserve"> (Không hoàn thành)</w:t>
      </w:r>
      <w:r w:rsidR="00AE24E9" w:rsidRPr="009E15E1">
        <w:rPr>
          <w:b/>
          <w:bCs/>
          <w:i/>
          <w:szCs w:val="30"/>
        </w:rPr>
        <w:t>:</w:t>
      </w:r>
      <w:r w:rsidR="00AE24E9" w:rsidRPr="00282AC3">
        <w:rPr>
          <w:szCs w:val="30"/>
        </w:rPr>
        <w:t xml:space="preserve"> Hoàn thành sản phẩm trễ thời gian được phân công mà không có lý do chính đáng. Chất lượng sản phẩm không đáp ứng yêu cầu của người trực tiếp giao nhiệm vụ, nếu sản phẩm là văn bản thì có sai sót về chuyên môn, nghiệp vụ, có lỗi chính tả, kỹ thuật, thể thức trình bày văn bản </w:t>
      </w:r>
      <w:r w:rsidR="00AE24E9" w:rsidRPr="00282AC3">
        <w:rPr>
          <w:i/>
          <w:iCs/>
          <w:szCs w:val="30"/>
        </w:rPr>
        <w:t xml:space="preserve">(trường hợp cá nhân chủ động đề xuất công việc theo vị trí việc làm, lãnh đạo trực tiếp xem xét từng trường hợp cụ thể để khuyến khích đánh giá </w:t>
      </w:r>
      <w:r w:rsidR="0086273B">
        <w:rPr>
          <w:i/>
          <w:iCs/>
          <w:szCs w:val="30"/>
        </w:rPr>
        <w:t xml:space="preserve">mức độ hoàn thành </w:t>
      </w:r>
      <w:r w:rsidR="00AE24E9" w:rsidRPr="00282AC3">
        <w:rPr>
          <w:i/>
          <w:iCs/>
          <w:szCs w:val="30"/>
        </w:rPr>
        <w:t>cho phù hợp</w:t>
      </w:r>
      <w:r w:rsidR="00BA51A3" w:rsidRPr="00BA51A3">
        <w:rPr>
          <w:i/>
          <w:iCs/>
          <w:szCs w:val="30"/>
        </w:rPr>
        <w:t xml:space="preserve"> </w:t>
      </w:r>
      <w:r w:rsidR="00BA51A3">
        <w:rPr>
          <w:i/>
          <w:iCs/>
          <w:szCs w:val="30"/>
        </w:rPr>
        <w:t>thực tế</w:t>
      </w:r>
      <w:r w:rsidR="00AE24E9" w:rsidRPr="00282AC3">
        <w:rPr>
          <w:i/>
          <w:iCs/>
          <w:szCs w:val="30"/>
        </w:rPr>
        <w:t>)</w:t>
      </w:r>
      <w:r w:rsidR="00AE24E9" w:rsidRPr="00282AC3">
        <w:rPr>
          <w:szCs w:val="30"/>
        </w:rPr>
        <w:t>.</w:t>
      </w:r>
    </w:p>
    <w:p w14:paraId="1B622DB7" w14:textId="2A875B7A" w:rsidR="00AE24E9" w:rsidRPr="004B65AD" w:rsidRDefault="00AE24E9" w:rsidP="00AE24E9">
      <w:pPr>
        <w:spacing w:before="120" w:after="120" w:line="360" w:lineRule="exact"/>
        <w:ind w:firstLine="567"/>
        <w:jc w:val="both"/>
        <w:rPr>
          <w:b/>
          <w:bCs/>
          <w:i/>
          <w:iCs/>
          <w:szCs w:val="30"/>
        </w:rPr>
      </w:pPr>
      <w:r w:rsidRPr="004B65AD">
        <w:rPr>
          <w:b/>
          <w:bCs/>
          <w:i/>
          <w:iCs/>
          <w:szCs w:val="30"/>
        </w:rPr>
        <w:lastRenderedPageBreak/>
        <w:t>Căn cứ vào gợi ý khung tiêu chí trên, người trực tiếp giao nhiệm vụ có thể cụ thể hóa cho phù hợp với điều kiện cụ thể của cơ quan, đơn vị mình</w:t>
      </w:r>
      <w:r w:rsidR="00BA51A3">
        <w:rPr>
          <w:b/>
          <w:bCs/>
          <w:i/>
          <w:iCs/>
          <w:szCs w:val="30"/>
        </w:rPr>
        <w:t xml:space="preserve"> nhưng không được trái với nội dung gợi ý nêu trên</w:t>
      </w:r>
      <w:r w:rsidRPr="004B65AD">
        <w:rPr>
          <w:b/>
          <w:bCs/>
          <w:i/>
          <w:iCs/>
          <w:szCs w:val="30"/>
        </w:rPr>
        <w:t>.</w:t>
      </w:r>
    </w:p>
    <w:p w14:paraId="6DB2F941" w14:textId="1A6AB1DA" w:rsidR="00BA2ECC" w:rsidRPr="00282AC3" w:rsidRDefault="00BA2ECC" w:rsidP="00BA2ECC">
      <w:pPr>
        <w:spacing w:before="120" w:after="120" w:line="360" w:lineRule="atLeast"/>
        <w:ind w:firstLine="567"/>
        <w:jc w:val="both"/>
        <w:rPr>
          <w:b/>
          <w:szCs w:val="30"/>
        </w:rPr>
      </w:pPr>
      <w:r w:rsidRPr="00282AC3">
        <w:rPr>
          <w:b/>
          <w:szCs w:val="30"/>
        </w:rPr>
        <w:t xml:space="preserve">16. Cột số (10, 11, 12): Người trực tiếp </w:t>
      </w:r>
      <w:r w:rsidR="000E558C">
        <w:rPr>
          <w:b/>
          <w:szCs w:val="30"/>
        </w:rPr>
        <w:t>quản lý</w:t>
      </w:r>
      <w:r w:rsidRPr="00282AC3">
        <w:rPr>
          <w:b/>
          <w:szCs w:val="30"/>
        </w:rPr>
        <w:t xml:space="preserve"> đánh giá</w:t>
      </w:r>
    </w:p>
    <w:p w14:paraId="7CA892E9" w14:textId="70F39039" w:rsidR="004834C6" w:rsidRPr="00282AC3" w:rsidRDefault="00553484" w:rsidP="00BA2ECC">
      <w:pPr>
        <w:spacing w:before="120" w:after="120" w:line="360" w:lineRule="atLeast"/>
        <w:ind w:firstLine="567"/>
        <w:jc w:val="both"/>
        <w:rPr>
          <w:i/>
          <w:szCs w:val="30"/>
        </w:rPr>
      </w:pPr>
      <w:r w:rsidRPr="00282AC3">
        <w:rPr>
          <w:i/>
          <w:szCs w:val="30"/>
        </w:rPr>
        <w:t xml:space="preserve">- </w:t>
      </w:r>
      <w:r w:rsidR="004834C6" w:rsidRPr="00282AC3">
        <w:rPr>
          <w:i/>
          <w:szCs w:val="30"/>
        </w:rPr>
        <w:t>Đối với cơ quan cấp tỉnh:</w:t>
      </w:r>
    </w:p>
    <w:p w14:paraId="6A18F751" w14:textId="7B0083EB" w:rsidR="004834C6" w:rsidRPr="00282AC3" w:rsidRDefault="00553484" w:rsidP="00BA2ECC">
      <w:pPr>
        <w:spacing w:before="120" w:after="120" w:line="360" w:lineRule="atLeast"/>
        <w:ind w:firstLine="567"/>
        <w:jc w:val="both"/>
        <w:rPr>
          <w:szCs w:val="30"/>
        </w:rPr>
      </w:pPr>
      <w:r w:rsidRPr="00282AC3">
        <w:rPr>
          <w:szCs w:val="30"/>
        </w:rPr>
        <w:t xml:space="preserve">+ </w:t>
      </w:r>
      <w:r w:rsidR="004834C6" w:rsidRPr="00282AC3">
        <w:rPr>
          <w:szCs w:val="30"/>
        </w:rPr>
        <w:t>Trưở</w:t>
      </w:r>
      <w:r w:rsidR="001427D8">
        <w:rPr>
          <w:szCs w:val="30"/>
        </w:rPr>
        <w:t>ng p</w:t>
      </w:r>
      <w:r w:rsidR="004834C6" w:rsidRPr="00282AC3">
        <w:rPr>
          <w:szCs w:val="30"/>
        </w:rPr>
        <w:t>hòng</w:t>
      </w:r>
      <w:r w:rsidRPr="00282AC3">
        <w:rPr>
          <w:szCs w:val="30"/>
        </w:rPr>
        <w:t>, ban, đơn vị</w:t>
      </w:r>
      <w:r w:rsidR="004834C6" w:rsidRPr="00282AC3">
        <w:rPr>
          <w:szCs w:val="30"/>
        </w:rPr>
        <w:t xml:space="preserve"> đánh giá đối với </w:t>
      </w:r>
      <w:r w:rsidR="0062524C" w:rsidRPr="00282AC3">
        <w:rPr>
          <w:szCs w:val="30"/>
        </w:rPr>
        <w:t xml:space="preserve">cấp </w:t>
      </w:r>
      <w:r w:rsidR="004834C6" w:rsidRPr="00282AC3">
        <w:rPr>
          <w:szCs w:val="30"/>
        </w:rPr>
        <w:t>phó trưởng phòng và các chuyên viên, chuyên viên chính.</w:t>
      </w:r>
      <w:r w:rsidR="0062524C" w:rsidRPr="00282AC3">
        <w:rPr>
          <w:szCs w:val="30"/>
        </w:rPr>
        <w:t xml:space="preserve"> Trường hợp công việc phó trưởng phòng trực tiếp giao cho chuyên viên, chuyên viên chính, trước khi đánh giá trưởng phòng trao đổi, lấy ý kiến của phó trưởng phòng bằng hình thức phù hợp.</w:t>
      </w:r>
    </w:p>
    <w:p w14:paraId="78960B2A" w14:textId="1CDBCCBA" w:rsidR="0062524C" w:rsidRPr="00282AC3" w:rsidRDefault="00553484" w:rsidP="00BA2ECC">
      <w:pPr>
        <w:spacing w:before="120" w:after="120" w:line="360" w:lineRule="atLeast"/>
        <w:ind w:firstLine="567"/>
        <w:jc w:val="both"/>
        <w:rPr>
          <w:szCs w:val="30"/>
        </w:rPr>
      </w:pPr>
      <w:r w:rsidRPr="00282AC3">
        <w:rPr>
          <w:szCs w:val="30"/>
        </w:rPr>
        <w:t xml:space="preserve">+ </w:t>
      </w:r>
      <w:r w:rsidR="0062524C" w:rsidRPr="00282AC3">
        <w:rPr>
          <w:szCs w:val="30"/>
        </w:rPr>
        <w:t>Thủ trưởng hoặc phó thủ trưởng phụ trách lĩnh vực đánh giá đối với cấp Trưở</w:t>
      </w:r>
      <w:r w:rsidR="001427D8">
        <w:rPr>
          <w:szCs w:val="30"/>
        </w:rPr>
        <w:t>ng p</w:t>
      </w:r>
      <w:r w:rsidR="0062524C" w:rsidRPr="00282AC3">
        <w:rPr>
          <w:szCs w:val="30"/>
        </w:rPr>
        <w:t>hòng.</w:t>
      </w:r>
    </w:p>
    <w:p w14:paraId="73C96518" w14:textId="6B4E1F7F" w:rsidR="0062524C" w:rsidRPr="00282AC3" w:rsidRDefault="00553484" w:rsidP="00BA2ECC">
      <w:pPr>
        <w:spacing w:before="120" w:after="120" w:line="360" w:lineRule="atLeast"/>
        <w:ind w:firstLine="567"/>
        <w:jc w:val="both"/>
        <w:rPr>
          <w:szCs w:val="30"/>
        </w:rPr>
      </w:pPr>
      <w:r w:rsidRPr="00282AC3">
        <w:rPr>
          <w:szCs w:val="30"/>
        </w:rPr>
        <w:t xml:space="preserve">+ </w:t>
      </w:r>
      <w:r w:rsidR="0062524C" w:rsidRPr="00282AC3">
        <w:rPr>
          <w:szCs w:val="30"/>
        </w:rPr>
        <w:t>Thủ trưởng đánh giá đối với các phó thủ trưởng cơ quan.</w:t>
      </w:r>
    </w:p>
    <w:p w14:paraId="068BCC9F" w14:textId="2F1B2B1F" w:rsidR="0062524C" w:rsidRPr="00282AC3" w:rsidRDefault="00553484" w:rsidP="00BA2ECC">
      <w:pPr>
        <w:spacing w:before="120" w:after="120" w:line="360" w:lineRule="atLeast"/>
        <w:ind w:firstLine="567"/>
        <w:jc w:val="both"/>
        <w:rPr>
          <w:szCs w:val="30"/>
        </w:rPr>
      </w:pPr>
      <w:r w:rsidRPr="00282AC3">
        <w:rPr>
          <w:szCs w:val="30"/>
        </w:rPr>
        <w:t xml:space="preserve">+ </w:t>
      </w:r>
      <w:r w:rsidR="0062524C" w:rsidRPr="00282AC3">
        <w:rPr>
          <w:szCs w:val="30"/>
        </w:rPr>
        <w:t>Đối với thủ trưởng cơ quan: 01 đồng chí đại diện tập thể lãnh đạo xác nhận kết quả thực hiện nhiệm vụ.</w:t>
      </w:r>
    </w:p>
    <w:p w14:paraId="0AB507EF" w14:textId="3FC6D7B2" w:rsidR="00553484" w:rsidRPr="00282AC3" w:rsidRDefault="00553484" w:rsidP="00553484">
      <w:pPr>
        <w:spacing w:before="120" w:after="120" w:line="360" w:lineRule="atLeast"/>
        <w:ind w:firstLine="567"/>
        <w:jc w:val="both"/>
        <w:rPr>
          <w:szCs w:val="30"/>
        </w:rPr>
      </w:pPr>
      <w:r w:rsidRPr="00282AC3">
        <w:rPr>
          <w:i/>
          <w:szCs w:val="30"/>
        </w:rPr>
        <w:t xml:space="preserve">- </w:t>
      </w:r>
      <w:r w:rsidR="0062524C" w:rsidRPr="00282AC3">
        <w:rPr>
          <w:i/>
          <w:szCs w:val="30"/>
        </w:rPr>
        <w:t xml:space="preserve">Đối với </w:t>
      </w:r>
      <w:r w:rsidRPr="00282AC3">
        <w:rPr>
          <w:i/>
          <w:szCs w:val="30"/>
        </w:rPr>
        <w:t xml:space="preserve">cơ quan </w:t>
      </w:r>
      <w:r w:rsidR="0062524C" w:rsidRPr="00282AC3">
        <w:rPr>
          <w:i/>
          <w:szCs w:val="30"/>
        </w:rPr>
        <w:t>cấp huyện:</w:t>
      </w:r>
      <w:r w:rsidR="0062524C" w:rsidRPr="00282AC3">
        <w:rPr>
          <w:szCs w:val="30"/>
        </w:rPr>
        <w:t xml:space="preserve"> Đồng chí thủ trưởng</w:t>
      </w:r>
      <w:r w:rsidRPr="00282AC3">
        <w:rPr>
          <w:szCs w:val="30"/>
        </w:rPr>
        <w:t xml:space="preserve"> cơ quan</w:t>
      </w:r>
      <w:r w:rsidR="0062524C" w:rsidRPr="00282AC3">
        <w:rPr>
          <w:szCs w:val="30"/>
        </w:rPr>
        <w:t xml:space="preserve"> đánh giá </w:t>
      </w:r>
      <w:r w:rsidR="007E1850">
        <w:rPr>
          <w:szCs w:val="30"/>
        </w:rPr>
        <w:t xml:space="preserve">cấp </w:t>
      </w:r>
      <w:r w:rsidR="0062524C" w:rsidRPr="00282AC3">
        <w:rPr>
          <w:szCs w:val="30"/>
        </w:rPr>
        <w:t xml:space="preserve">phó và các chuyên viên. </w:t>
      </w:r>
      <w:r w:rsidRPr="00282AC3">
        <w:rPr>
          <w:szCs w:val="30"/>
        </w:rPr>
        <w:t xml:space="preserve">Trường hợp công việc phó trưởng cơ quan trực tiếp giao cho chuyên viên, trước khi đánh giá thủ trưởng cơ quan trao đổi, lấy ý kiến của </w:t>
      </w:r>
      <w:r w:rsidR="007E1850">
        <w:rPr>
          <w:szCs w:val="30"/>
        </w:rPr>
        <w:t xml:space="preserve">cấp phó </w:t>
      </w:r>
      <w:r w:rsidRPr="00282AC3">
        <w:rPr>
          <w:szCs w:val="30"/>
        </w:rPr>
        <w:t>bằng hình thức phù hợp.</w:t>
      </w:r>
    </w:p>
    <w:p w14:paraId="346B0D0B" w14:textId="55B79322" w:rsidR="00553484" w:rsidRPr="00282AC3" w:rsidRDefault="004834C6" w:rsidP="00553484">
      <w:pPr>
        <w:spacing w:before="120" w:after="120" w:line="360" w:lineRule="atLeast"/>
        <w:ind w:firstLine="567"/>
        <w:jc w:val="both"/>
        <w:rPr>
          <w:szCs w:val="30"/>
        </w:rPr>
      </w:pPr>
      <w:r w:rsidRPr="00282AC3">
        <w:rPr>
          <w:szCs w:val="30"/>
        </w:rPr>
        <w:t xml:space="preserve">Người trực tiếp </w:t>
      </w:r>
      <w:r w:rsidR="005453AF">
        <w:rPr>
          <w:szCs w:val="30"/>
        </w:rPr>
        <w:t>quản lý</w:t>
      </w:r>
      <w:r w:rsidRPr="00282AC3">
        <w:rPr>
          <w:szCs w:val="30"/>
        </w:rPr>
        <w:t xml:space="preserve"> căn cứ vào nội dung hướng dẫn tại </w:t>
      </w:r>
      <w:r w:rsidRPr="000659D1">
        <w:rPr>
          <w:b/>
          <w:szCs w:val="30"/>
        </w:rPr>
        <w:t>các mục từ 11 đến 15</w:t>
      </w:r>
      <w:r w:rsidR="000659D1">
        <w:rPr>
          <w:b/>
          <w:szCs w:val="30"/>
        </w:rPr>
        <w:t xml:space="preserve"> nêu trên</w:t>
      </w:r>
      <w:r w:rsidRPr="00282AC3">
        <w:rPr>
          <w:szCs w:val="30"/>
        </w:rPr>
        <w:t>, đối chiếu với phần tự đánh giá của cán bộ thuộc quyền trực tiếp quản lý để</w:t>
      </w:r>
      <w:r w:rsidR="00553484" w:rsidRPr="00282AC3">
        <w:rPr>
          <w:szCs w:val="30"/>
        </w:rPr>
        <w:t xml:space="preserve"> xem xét,</w:t>
      </w:r>
      <w:r w:rsidRPr="00282AC3">
        <w:rPr>
          <w:szCs w:val="30"/>
        </w:rPr>
        <w:t xml:space="preserve"> đánh giá đảm bảo chính xác, khách quan, </w:t>
      </w:r>
      <w:r w:rsidR="005453AF">
        <w:rPr>
          <w:szCs w:val="30"/>
        </w:rPr>
        <w:t xml:space="preserve">công bằng, </w:t>
      </w:r>
      <w:r w:rsidRPr="00282AC3">
        <w:rPr>
          <w:szCs w:val="30"/>
        </w:rPr>
        <w:t>công khai, minh bạch</w:t>
      </w:r>
      <w:r w:rsidR="005453AF">
        <w:rPr>
          <w:szCs w:val="30"/>
        </w:rPr>
        <w:t xml:space="preserve">, </w:t>
      </w:r>
      <w:r w:rsidR="00A46C28">
        <w:rPr>
          <w:szCs w:val="30"/>
        </w:rPr>
        <w:t xml:space="preserve">tuyệt đối không được xảy ra trường hợp </w:t>
      </w:r>
      <w:r w:rsidR="005453AF">
        <w:rPr>
          <w:szCs w:val="30"/>
        </w:rPr>
        <w:t xml:space="preserve">nể nang, ngại va chạm, </w:t>
      </w:r>
      <w:r w:rsidR="00A46C28">
        <w:rPr>
          <w:szCs w:val="30"/>
        </w:rPr>
        <w:t>bệnh thành tích</w:t>
      </w:r>
      <w:r w:rsidR="00CA2B9E">
        <w:rPr>
          <w:szCs w:val="30"/>
        </w:rPr>
        <w:t xml:space="preserve"> hoặc định</w:t>
      </w:r>
      <w:r w:rsidR="00A46C28">
        <w:rPr>
          <w:szCs w:val="30"/>
        </w:rPr>
        <w:t xml:space="preserve"> kiến,</w:t>
      </w:r>
      <w:r w:rsidR="00CA2B9E">
        <w:rPr>
          <w:szCs w:val="30"/>
        </w:rPr>
        <w:t xml:space="preserve"> hẹp hòi,</w:t>
      </w:r>
      <w:r w:rsidR="00A46C28">
        <w:rPr>
          <w:szCs w:val="30"/>
        </w:rPr>
        <w:t xml:space="preserve"> trù dập cán bộ</w:t>
      </w:r>
      <w:r w:rsidRPr="00282AC3">
        <w:rPr>
          <w:szCs w:val="30"/>
        </w:rPr>
        <w:t>.</w:t>
      </w:r>
    </w:p>
    <w:p w14:paraId="7A9AD3C8" w14:textId="7AC103EC" w:rsidR="00553484" w:rsidRPr="00282AC3" w:rsidRDefault="00553484" w:rsidP="00553484">
      <w:pPr>
        <w:spacing w:before="120" w:after="120" w:line="360" w:lineRule="atLeast"/>
        <w:ind w:firstLine="567"/>
        <w:jc w:val="both"/>
        <w:rPr>
          <w:b/>
          <w:szCs w:val="30"/>
        </w:rPr>
      </w:pPr>
      <w:r w:rsidRPr="00282AC3">
        <w:rPr>
          <w:b/>
          <w:szCs w:val="30"/>
        </w:rPr>
        <w:t>17. Cột số (</w:t>
      </w:r>
      <w:r w:rsidR="008755D7" w:rsidRPr="00282AC3">
        <w:rPr>
          <w:b/>
          <w:szCs w:val="30"/>
        </w:rPr>
        <w:t>13</w:t>
      </w:r>
      <w:r w:rsidRPr="00282AC3">
        <w:rPr>
          <w:b/>
          <w:szCs w:val="30"/>
        </w:rPr>
        <w:t>): Kết quả đạt được</w:t>
      </w:r>
      <w:r w:rsidR="006A0927">
        <w:rPr>
          <w:b/>
          <w:szCs w:val="30"/>
        </w:rPr>
        <w:t xml:space="preserve"> </w:t>
      </w:r>
    </w:p>
    <w:p w14:paraId="00757C82" w14:textId="7316953E" w:rsidR="00CC1F13" w:rsidRPr="00CC1F13" w:rsidRDefault="007003A5" w:rsidP="00B31223">
      <w:pPr>
        <w:spacing w:before="120" w:after="120" w:line="360" w:lineRule="atLeast"/>
        <w:ind w:firstLine="567"/>
        <w:jc w:val="both"/>
        <w:rPr>
          <w:color w:val="FF0000"/>
          <w:szCs w:val="30"/>
        </w:rPr>
      </w:pPr>
      <w:r w:rsidRPr="00282AC3">
        <w:rPr>
          <w:szCs w:val="30"/>
        </w:rPr>
        <w:t>Kết quả đạt được</w:t>
      </w:r>
      <w:r w:rsidR="00AE30DA">
        <w:rPr>
          <w:szCs w:val="30"/>
        </w:rPr>
        <w:t xml:space="preserve"> </w:t>
      </w:r>
      <w:r w:rsidR="00AE30DA" w:rsidRPr="00AE30DA">
        <w:rPr>
          <w:color w:val="FF0000"/>
          <w:szCs w:val="30"/>
        </w:rPr>
        <w:t>[Cột 13]</w:t>
      </w:r>
      <w:r w:rsidR="00CC1F13" w:rsidRPr="00AE30DA">
        <w:rPr>
          <w:color w:val="FF0000"/>
          <w:szCs w:val="30"/>
        </w:rPr>
        <w:t>:</w:t>
      </w:r>
      <w:r w:rsidR="005B0040" w:rsidRPr="00AE30DA">
        <w:rPr>
          <w:color w:val="FF0000"/>
          <w:szCs w:val="30"/>
        </w:rPr>
        <w:t xml:space="preserve"> </w:t>
      </w:r>
      <w:r w:rsidR="00CC1F13" w:rsidRPr="00CC1F13">
        <w:rPr>
          <w:color w:val="FF0000"/>
          <w:szCs w:val="30"/>
        </w:rPr>
        <w:t xml:space="preserve">Là số giờ </w:t>
      </w:r>
      <w:r w:rsidR="002A6C4E">
        <w:rPr>
          <w:color w:val="FF0000"/>
          <w:szCs w:val="30"/>
        </w:rPr>
        <w:t xml:space="preserve">(phút) </w:t>
      </w:r>
      <w:r w:rsidR="00CC1F13" w:rsidRPr="00CC1F13">
        <w:rPr>
          <w:color w:val="FF0000"/>
          <w:szCs w:val="30"/>
        </w:rPr>
        <w:t xml:space="preserve">quy đổi từ 3 yếu tố: </w:t>
      </w:r>
      <w:r w:rsidR="00CC1F13" w:rsidRPr="00AE30DA">
        <w:rPr>
          <w:i/>
          <w:color w:val="FF0000"/>
          <w:szCs w:val="30"/>
        </w:rPr>
        <w:t>(1) Giờ làm việc được lãnh đạo duyệt; (2) Mức độ phức tạp của công việc; (3) Chất lượng của sản phẩm, công việc đầu ra</w:t>
      </w:r>
      <w:r w:rsidR="00CC1F13" w:rsidRPr="00CC1F13">
        <w:rPr>
          <w:color w:val="FF0000"/>
          <w:szCs w:val="30"/>
        </w:rPr>
        <w:t xml:space="preserve">. Được tính bởi công thức sau: </w:t>
      </w:r>
    </w:p>
    <w:p w14:paraId="09F827CC" w14:textId="4FB3C3BE" w:rsidR="008755D7" w:rsidRPr="00282AC3" w:rsidRDefault="00CC1F13" w:rsidP="00B31223">
      <w:pPr>
        <w:spacing w:before="120" w:after="120" w:line="360" w:lineRule="atLeast"/>
        <w:ind w:firstLine="567"/>
        <w:jc w:val="both"/>
        <w:rPr>
          <w:szCs w:val="30"/>
        </w:rPr>
      </w:pPr>
      <w:r>
        <w:rPr>
          <w:color w:val="FF0000"/>
          <w:spacing w:val="-2"/>
          <w:szCs w:val="30"/>
        </w:rPr>
        <w:t xml:space="preserve">* </w:t>
      </w:r>
      <w:r w:rsidRPr="001F28CD">
        <w:rPr>
          <w:color w:val="FF0000"/>
          <w:spacing w:val="-2"/>
          <w:szCs w:val="30"/>
        </w:rPr>
        <w:t>[Cột 13]=</w:t>
      </w:r>
      <w:r w:rsidR="002A6C4E">
        <w:rPr>
          <w:color w:val="FF0000"/>
          <w:spacing w:val="-2"/>
          <w:szCs w:val="30"/>
        </w:rPr>
        <w:t>(</w:t>
      </w:r>
      <w:r w:rsidRPr="001F28CD">
        <w:rPr>
          <w:color w:val="FF0000"/>
          <w:spacing w:val="-2"/>
          <w:szCs w:val="30"/>
        </w:rPr>
        <w:t>[Cột 11] x [Cột 12]</w:t>
      </w:r>
      <w:r w:rsidR="002A6C4E">
        <w:rPr>
          <w:color w:val="FF0000"/>
          <w:spacing w:val="-2"/>
          <w:szCs w:val="30"/>
        </w:rPr>
        <w:t>/100)</w:t>
      </w:r>
      <w:r w:rsidRPr="001F28CD">
        <w:rPr>
          <w:color w:val="FF0000"/>
          <w:spacing w:val="-2"/>
        </w:rPr>
        <w:t xml:space="preserve"> x Hệ số quy đổi </w:t>
      </w:r>
      <w:r w:rsidRPr="001F28CD">
        <w:rPr>
          <w:i/>
          <w:color w:val="FF0000"/>
          <w:spacing w:val="-2"/>
        </w:rPr>
        <w:t xml:space="preserve">(Hệ số quy đổi, cụ thể như sau: (1) Nếu [Cột 10] = </w:t>
      </w:r>
      <w:r>
        <w:rPr>
          <w:i/>
          <w:color w:val="FF0000"/>
          <w:spacing w:val="-2"/>
        </w:rPr>
        <w:t>1</w:t>
      </w:r>
      <w:r w:rsidRPr="001F28CD">
        <w:rPr>
          <w:i/>
          <w:color w:val="FF0000"/>
          <w:spacing w:val="-2"/>
        </w:rPr>
        <w:t xml:space="preserve"> hoặc [Cộ</w:t>
      </w:r>
      <w:r>
        <w:rPr>
          <w:i/>
          <w:color w:val="FF0000"/>
          <w:spacing w:val="-2"/>
        </w:rPr>
        <w:t>t 10]=7</w:t>
      </w:r>
      <w:r w:rsidRPr="001F28CD">
        <w:rPr>
          <w:i/>
          <w:color w:val="FF0000"/>
          <w:spacing w:val="-2"/>
        </w:rPr>
        <w:t xml:space="preserve"> thì hệ số </w:t>
      </w:r>
      <w:r w:rsidR="002A6C4E">
        <w:rPr>
          <w:i/>
          <w:color w:val="FF0000"/>
          <w:spacing w:val="-2"/>
        </w:rPr>
        <w:t>là</w:t>
      </w:r>
      <w:r w:rsidRPr="001F28CD">
        <w:rPr>
          <w:i/>
          <w:color w:val="FF0000"/>
          <w:spacing w:val="-2"/>
        </w:rPr>
        <w:t xml:space="preserve"> 1,0; (2) Nếu [Cột 10]=</w:t>
      </w:r>
      <w:r w:rsidR="002A6C4E">
        <w:rPr>
          <w:i/>
          <w:color w:val="FF0000"/>
          <w:spacing w:val="-2"/>
        </w:rPr>
        <w:t>2</w:t>
      </w:r>
      <w:r w:rsidRPr="001F28CD">
        <w:rPr>
          <w:i/>
          <w:color w:val="FF0000"/>
          <w:spacing w:val="-2"/>
        </w:rPr>
        <w:t xml:space="preserve"> </w:t>
      </w:r>
      <w:r w:rsidR="002A6C4E">
        <w:rPr>
          <w:i/>
          <w:color w:val="FF0000"/>
          <w:spacing w:val="-2"/>
        </w:rPr>
        <w:t xml:space="preserve">thì </w:t>
      </w:r>
      <w:r w:rsidRPr="001F28CD">
        <w:rPr>
          <w:i/>
          <w:color w:val="FF0000"/>
          <w:spacing w:val="-2"/>
        </w:rPr>
        <w:t xml:space="preserve">hệ số là </w:t>
      </w:r>
      <w:r w:rsidR="002A6C4E">
        <w:rPr>
          <w:i/>
          <w:color w:val="FF0000"/>
          <w:spacing w:val="-2"/>
        </w:rPr>
        <w:t>1</w:t>
      </w:r>
      <w:r w:rsidRPr="001F28CD">
        <w:rPr>
          <w:i/>
          <w:color w:val="FF0000"/>
          <w:spacing w:val="-2"/>
        </w:rPr>
        <w:t>,</w:t>
      </w:r>
      <w:r w:rsidR="00815C63">
        <w:rPr>
          <w:i/>
          <w:color w:val="FF0000"/>
          <w:spacing w:val="-2"/>
        </w:rPr>
        <w:t>1</w:t>
      </w:r>
      <w:r w:rsidRPr="001F28CD">
        <w:rPr>
          <w:i/>
          <w:color w:val="FF0000"/>
          <w:spacing w:val="-2"/>
        </w:rPr>
        <w:t>; (3) Nếu [Cột 10]=</w:t>
      </w:r>
      <w:r w:rsidR="002A6C4E">
        <w:rPr>
          <w:i/>
          <w:color w:val="FF0000"/>
          <w:spacing w:val="-2"/>
        </w:rPr>
        <w:t xml:space="preserve">3 hoặc </w:t>
      </w:r>
      <w:r w:rsidR="002A6C4E" w:rsidRPr="001F28CD">
        <w:rPr>
          <w:i/>
          <w:color w:val="FF0000"/>
          <w:spacing w:val="-2"/>
        </w:rPr>
        <w:t>[Cột 10]</w:t>
      </w:r>
      <w:r w:rsidR="002A6C4E">
        <w:rPr>
          <w:i/>
          <w:color w:val="FF0000"/>
          <w:spacing w:val="-2"/>
        </w:rPr>
        <w:t>=6</w:t>
      </w:r>
      <w:r w:rsidRPr="001F28CD">
        <w:rPr>
          <w:i/>
          <w:color w:val="FF0000"/>
          <w:spacing w:val="-2"/>
        </w:rPr>
        <w:t xml:space="preserve"> thì hệ số là </w:t>
      </w:r>
      <w:r w:rsidR="002A6C4E">
        <w:rPr>
          <w:i/>
          <w:color w:val="FF0000"/>
          <w:spacing w:val="-2"/>
        </w:rPr>
        <w:t>1</w:t>
      </w:r>
      <w:r w:rsidRPr="001F28CD">
        <w:rPr>
          <w:i/>
          <w:color w:val="FF0000"/>
          <w:spacing w:val="-2"/>
        </w:rPr>
        <w:t>,</w:t>
      </w:r>
      <w:r w:rsidR="002A6C4E">
        <w:rPr>
          <w:i/>
          <w:color w:val="FF0000"/>
          <w:spacing w:val="-2"/>
        </w:rPr>
        <w:t>2</w:t>
      </w:r>
      <w:r w:rsidRPr="001F28CD">
        <w:rPr>
          <w:i/>
          <w:color w:val="FF0000"/>
          <w:spacing w:val="-2"/>
        </w:rPr>
        <w:t>; (4) Nếu [Cột 10]=</w:t>
      </w:r>
      <w:r w:rsidR="002A6C4E">
        <w:rPr>
          <w:i/>
          <w:color w:val="FF0000"/>
          <w:spacing w:val="-2"/>
        </w:rPr>
        <w:t>4</w:t>
      </w:r>
      <w:r w:rsidRPr="001F28CD">
        <w:rPr>
          <w:i/>
          <w:color w:val="FF0000"/>
          <w:spacing w:val="-2"/>
        </w:rPr>
        <w:t xml:space="preserve"> </w:t>
      </w:r>
      <w:r w:rsidR="002A6C4E">
        <w:rPr>
          <w:i/>
          <w:color w:val="FF0000"/>
          <w:spacing w:val="-2"/>
        </w:rPr>
        <w:t xml:space="preserve">hoặc </w:t>
      </w:r>
      <w:r w:rsidR="002A6C4E" w:rsidRPr="001F28CD">
        <w:rPr>
          <w:i/>
          <w:color w:val="FF0000"/>
          <w:spacing w:val="-2"/>
        </w:rPr>
        <w:t>[Cột 10]</w:t>
      </w:r>
      <w:r w:rsidR="002A6C4E">
        <w:rPr>
          <w:i/>
          <w:color w:val="FF0000"/>
          <w:spacing w:val="-2"/>
        </w:rPr>
        <w:t xml:space="preserve">=5 </w:t>
      </w:r>
      <w:r w:rsidRPr="001F28CD">
        <w:rPr>
          <w:i/>
          <w:color w:val="FF0000"/>
          <w:spacing w:val="-2"/>
        </w:rPr>
        <w:t>thì hệ số là</w:t>
      </w:r>
      <w:r w:rsidR="002A6C4E">
        <w:rPr>
          <w:i/>
          <w:color w:val="FF0000"/>
          <w:spacing w:val="-2"/>
        </w:rPr>
        <w:t xml:space="preserve"> 1</w:t>
      </w:r>
      <w:r w:rsidRPr="001F28CD">
        <w:rPr>
          <w:i/>
          <w:color w:val="FF0000"/>
          <w:spacing w:val="-2"/>
        </w:rPr>
        <w:t>,</w:t>
      </w:r>
      <w:r w:rsidR="002A6C4E">
        <w:rPr>
          <w:i/>
          <w:color w:val="FF0000"/>
          <w:spacing w:val="-2"/>
        </w:rPr>
        <w:t>3.</w:t>
      </w:r>
      <w:r w:rsidR="008755D7" w:rsidRPr="00282AC3">
        <w:rPr>
          <w:szCs w:val="30"/>
        </w:rPr>
        <w:t xml:space="preserve"> </w:t>
      </w:r>
    </w:p>
    <w:p w14:paraId="0063BFA5" w14:textId="28DC691D" w:rsidR="00F15625" w:rsidRDefault="00B31223" w:rsidP="00F15625">
      <w:pPr>
        <w:spacing w:before="120" w:after="120" w:line="360" w:lineRule="atLeast"/>
        <w:ind w:firstLine="567"/>
        <w:jc w:val="both"/>
        <w:rPr>
          <w:szCs w:val="30"/>
        </w:rPr>
      </w:pPr>
      <w:r w:rsidRPr="005F7892">
        <w:rPr>
          <w:szCs w:val="30"/>
        </w:rPr>
        <w:t xml:space="preserve">Đây là kết quả của </w:t>
      </w:r>
      <w:r w:rsidRPr="005F7892">
        <w:rPr>
          <w:b/>
          <w:bCs/>
          <w:szCs w:val="30"/>
        </w:rPr>
        <w:t>thời gian làm việc</w:t>
      </w:r>
      <w:r w:rsidR="00EC3057">
        <w:rPr>
          <w:b/>
          <w:bCs/>
          <w:szCs w:val="30"/>
        </w:rPr>
        <w:t xml:space="preserve"> </w:t>
      </w:r>
      <w:r w:rsidR="00EC3057" w:rsidRPr="00EC3057">
        <w:rPr>
          <w:b/>
          <w:bCs/>
          <w:i/>
          <w:iCs/>
          <w:szCs w:val="30"/>
        </w:rPr>
        <w:t>(tính theo giờ)</w:t>
      </w:r>
      <w:r w:rsidRPr="005F7892">
        <w:rPr>
          <w:szCs w:val="30"/>
        </w:rPr>
        <w:t xml:space="preserve"> </w:t>
      </w:r>
      <w:r w:rsidRPr="005F7892">
        <w:rPr>
          <w:b/>
          <w:bCs/>
          <w:szCs w:val="30"/>
        </w:rPr>
        <w:t>có sản phẩm công việc cụ thể</w:t>
      </w:r>
      <w:r w:rsidRPr="005F7892">
        <w:rPr>
          <w:szCs w:val="30"/>
        </w:rPr>
        <w:t xml:space="preserve">, </w:t>
      </w:r>
      <w:r w:rsidR="000659D1" w:rsidRPr="005F7892">
        <w:rPr>
          <w:szCs w:val="30"/>
        </w:rPr>
        <w:t xml:space="preserve">đã </w:t>
      </w:r>
      <w:r w:rsidRPr="005F7892">
        <w:rPr>
          <w:szCs w:val="30"/>
        </w:rPr>
        <w:t xml:space="preserve">được xác định </w:t>
      </w:r>
      <w:r w:rsidRPr="005F7892">
        <w:rPr>
          <w:b/>
          <w:bCs/>
          <w:szCs w:val="30"/>
        </w:rPr>
        <w:t>mức độ phức tạp</w:t>
      </w:r>
      <w:r w:rsidRPr="005F7892">
        <w:rPr>
          <w:szCs w:val="30"/>
        </w:rPr>
        <w:t xml:space="preserve"> và </w:t>
      </w:r>
      <w:r w:rsidRPr="005F7892">
        <w:rPr>
          <w:b/>
          <w:bCs/>
          <w:szCs w:val="30"/>
        </w:rPr>
        <w:t>được người trực tiếp giao nhiệm vụ đánh giá,</w:t>
      </w:r>
      <w:r w:rsidRPr="005F7892">
        <w:rPr>
          <w:szCs w:val="30"/>
        </w:rPr>
        <w:t xml:space="preserve"> xếp loại</w:t>
      </w:r>
      <w:r w:rsidR="004F23F9" w:rsidRPr="005F7892">
        <w:rPr>
          <w:szCs w:val="30"/>
        </w:rPr>
        <w:t xml:space="preserve"> </w:t>
      </w:r>
      <w:r w:rsidR="004F23F9" w:rsidRPr="005F7892">
        <w:rPr>
          <w:b/>
          <w:bCs/>
          <w:szCs w:val="30"/>
        </w:rPr>
        <w:t>tỷ lệ phần trăm hoàn thành sản phẩm công việc</w:t>
      </w:r>
      <w:r w:rsidR="00C6398E" w:rsidRPr="005F7892">
        <w:rPr>
          <w:szCs w:val="30"/>
        </w:rPr>
        <w:t xml:space="preserve"> </w:t>
      </w:r>
      <w:r w:rsidR="00C6398E" w:rsidRPr="005F7892">
        <w:rPr>
          <w:i/>
          <w:iCs/>
          <w:szCs w:val="30"/>
        </w:rPr>
        <w:t>(về tiến độ, chất lượng)</w:t>
      </w:r>
      <w:r w:rsidR="000659D1" w:rsidRPr="005F7892">
        <w:rPr>
          <w:szCs w:val="30"/>
        </w:rPr>
        <w:t>.</w:t>
      </w:r>
    </w:p>
    <w:p w14:paraId="1EFE81BA" w14:textId="70FE23FD" w:rsidR="00EC3057" w:rsidRPr="00EC3057" w:rsidRDefault="00EC3057" w:rsidP="00F15625">
      <w:pPr>
        <w:spacing w:before="120" w:after="120" w:line="360" w:lineRule="atLeast"/>
        <w:ind w:firstLine="567"/>
        <w:jc w:val="both"/>
        <w:rPr>
          <w:b/>
          <w:bCs/>
          <w:szCs w:val="30"/>
        </w:rPr>
      </w:pPr>
      <w:r w:rsidRPr="00EC3057">
        <w:rPr>
          <w:b/>
          <w:bCs/>
          <w:szCs w:val="30"/>
        </w:rPr>
        <w:t xml:space="preserve">* Sử dụng </w:t>
      </w:r>
      <w:r w:rsidR="00E4099B">
        <w:rPr>
          <w:b/>
          <w:bCs/>
          <w:szCs w:val="30"/>
        </w:rPr>
        <w:t>kết quả</w:t>
      </w:r>
      <w:r w:rsidRPr="00EC3057">
        <w:rPr>
          <w:b/>
          <w:bCs/>
          <w:szCs w:val="30"/>
        </w:rPr>
        <w:t xml:space="preserve"> để đánh giá </w:t>
      </w:r>
      <w:r w:rsidR="00191C7B">
        <w:rPr>
          <w:b/>
          <w:bCs/>
          <w:szCs w:val="30"/>
        </w:rPr>
        <w:t xml:space="preserve">xếp loại cán bộ </w:t>
      </w:r>
      <w:r w:rsidRPr="00EC3057">
        <w:rPr>
          <w:b/>
          <w:bCs/>
          <w:szCs w:val="30"/>
        </w:rPr>
        <w:t>trong ngày</w:t>
      </w:r>
    </w:p>
    <w:p w14:paraId="2CBEBBAE" w14:textId="77777777" w:rsidR="00305D0A" w:rsidRPr="00305D0A" w:rsidRDefault="00897D9E" w:rsidP="00F21ED7">
      <w:pPr>
        <w:spacing w:before="120" w:after="120" w:line="360" w:lineRule="atLeast"/>
        <w:ind w:firstLine="567"/>
        <w:jc w:val="both"/>
        <w:rPr>
          <w:szCs w:val="30"/>
        </w:rPr>
      </w:pPr>
      <w:r w:rsidRPr="00305D0A">
        <w:rPr>
          <w:szCs w:val="30"/>
        </w:rPr>
        <w:lastRenderedPageBreak/>
        <w:t xml:space="preserve">Kết quả đánh giá mức độ hoàn thành </w:t>
      </w:r>
      <w:r w:rsidR="00191C7B" w:rsidRPr="00305D0A">
        <w:rPr>
          <w:szCs w:val="30"/>
        </w:rPr>
        <w:t xml:space="preserve">nhiệm vụ trong ngày </w:t>
      </w:r>
      <w:r w:rsidRPr="00305D0A">
        <w:rPr>
          <w:szCs w:val="30"/>
        </w:rPr>
        <w:t xml:space="preserve">bằng </w:t>
      </w:r>
      <w:r w:rsidR="00191C7B" w:rsidRPr="00305D0A">
        <w:rPr>
          <w:b/>
          <w:bCs/>
          <w:szCs w:val="30"/>
        </w:rPr>
        <w:t>kết quả đạt được</w:t>
      </w:r>
      <w:r w:rsidR="00B05562" w:rsidRPr="00305D0A">
        <w:rPr>
          <w:szCs w:val="30"/>
        </w:rPr>
        <w:t xml:space="preserve"> </w:t>
      </w:r>
      <w:r w:rsidR="00B05562" w:rsidRPr="00305D0A">
        <w:rPr>
          <w:b/>
          <w:bCs/>
          <w:szCs w:val="30"/>
        </w:rPr>
        <w:t>chia cho 08</w:t>
      </w:r>
      <w:r w:rsidR="00B05562" w:rsidRPr="00305D0A">
        <w:rPr>
          <w:szCs w:val="30"/>
        </w:rPr>
        <w:t xml:space="preserve"> </w:t>
      </w:r>
      <w:r w:rsidR="00B05562" w:rsidRPr="00305D0A">
        <w:rPr>
          <w:i/>
          <w:iCs/>
          <w:szCs w:val="30"/>
        </w:rPr>
        <w:t>(mức giờ chuẩn làm việc trong ngày</w:t>
      </w:r>
      <w:r w:rsidR="00305D0A" w:rsidRPr="00305D0A">
        <w:rPr>
          <w:i/>
          <w:iCs/>
          <w:szCs w:val="30"/>
        </w:rPr>
        <w:t xml:space="preserve"> là 08 giờ</w:t>
      </w:r>
      <w:r w:rsidR="00B05562" w:rsidRPr="00305D0A">
        <w:rPr>
          <w:i/>
          <w:iCs/>
          <w:szCs w:val="30"/>
        </w:rPr>
        <w:t>)</w:t>
      </w:r>
      <w:r w:rsidR="00B05562" w:rsidRPr="00305D0A">
        <w:rPr>
          <w:szCs w:val="30"/>
        </w:rPr>
        <w:t xml:space="preserve"> </w:t>
      </w:r>
      <w:r w:rsidR="00B05562" w:rsidRPr="00305D0A">
        <w:rPr>
          <w:b/>
          <w:bCs/>
          <w:szCs w:val="30"/>
        </w:rPr>
        <w:t>nhân với</w:t>
      </w:r>
      <w:r w:rsidR="00B05562" w:rsidRPr="00305D0A">
        <w:rPr>
          <w:szCs w:val="30"/>
        </w:rPr>
        <w:t xml:space="preserve"> </w:t>
      </w:r>
      <w:r w:rsidR="00B05562" w:rsidRPr="00305D0A">
        <w:rPr>
          <w:b/>
          <w:bCs/>
          <w:szCs w:val="30"/>
        </w:rPr>
        <w:t>100</w:t>
      </w:r>
      <w:r w:rsidR="00B05562" w:rsidRPr="00305D0A">
        <w:rPr>
          <w:szCs w:val="30"/>
        </w:rPr>
        <w:t xml:space="preserve"> sẽ </w:t>
      </w:r>
      <w:r w:rsidR="002A6C4E" w:rsidRPr="00305D0A">
        <w:rPr>
          <w:szCs w:val="30"/>
        </w:rPr>
        <w:t>ra số điểm làm việc trong ngày</w:t>
      </w:r>
      <w:r w:rsidR="00B05562" w:rsidRPr="00305D0A">
        <w:rPr>
          <w:szCs w:val="30"/>
        </w:rPr>
        <w:t xml:space="preserve"> </w:t>
      </w:r>
      <w:r w:rsidR="00B05562" w:rsidRPr="00305D0A">
        <w:rPr>
          <w:i/>
          <w:iCs/>
          <w:szCs w:val="30"/>
        </w:rPr>
        <w:t>(tương ứng theo Quy định số 1120 của Ban Chấp hành Đảng bộ tỉnh)</w:t>
      </w:r>
      <w:r w:rsidR="002A6C4E" w:rsidRPr="00305D0A">
        <w:rPr>
          <w:szCs w:val="30"/>
        </w:rPr>
        <w:t xml:space="preserve">. </w:t>
      </w:r>
    </w:p>
    <w:p w14:paraId="760922DE" w14:textId="14F8ED92" w:rsidR="002A6C4E" w:rsidRPr="00305D0A" w:rsidRDefault="002A6C4E" w:rsidP="00F21ED7">
      <w:pPr>
        <w:spacing w:before="120" w:after="120" w:line="360" w:lineRule="atLeast"/>
        <w:ind w:firstLine="567"/>
        <w:jc w:val="both"/>
        <w:rPr>
          <w:szCs w:val="30"/>
        </w:rPr>
      </w:pPr>
      <w:r w:rsidRPr="00305D0A">
        <w:rPr>
          <w:szCs w:val="30"/>
        </w:rPr>
        <w:t>Căn cứ vào đó đánh giá, xếp loại</w:t>
      </w:r>
      <w:r w:rsidR="00B05562" w:rsidRPr="00305D0A">
        <w:rPr>
          <w:szCs w:val="30"/>
        </w:rPr>
        <w:t xml:space="preserve"> mức độ hoàn thành nhiệm vụ trong ngày của từng cán bộ,</w:t>
      </w:r>
      <w:r w:rsidRPr="00305D0A">
        <w:rPr>
          <w:szCs w:val="30"/>
        </w:rPr>
        <w:t xml:space="preserve"> theo tiêu chí như sau:</w:t>
      </w:r>
    </w:p>
    <w:p w14:paraId="5C91DD87" w14:textId="1A8F264F" w:rsidR="002A6C4E" w:rsidRPr="00305D0A" w:rsidRDefault="002A6C4E" w:rsidP="00F21ED7">
      <w:pPr>
        <w:spacing w:before="120" w:after="120" w:line="360" w:lineRule="atLeast"/>
        <w:ind w:firstLine="567"/>
        <w:jc w:val="both"/>
        <w:rPr>
          <w:szCs w:val="30"/>
        </w:rPr>
      </w:pPr>
      <w:r w:rsidRPr="00305D0A">
        <w:rPr>
          <w:szCs w:val="30"/>
        </w:rPr>
        <w:t xml:space="preserve">- (1) Nếu kết quả lớn hơn 90: </w:t>
      </w:r>
      <w:r w:rsidR="001E02B0" w:rsidRPr="00305D0A">
        <w:rPr>
          <w:szCs w:val="30"/>
        </w:rPr>
        <w:t xml:space="preserve">Hoàn thành </w:t>
      </w:r>
      <w:r w:rsidR="00191C7B" w:rsidRPr="00305D0A">
        <w:rPr>
          <w:szCs w:val="30"/>
        </w:rPr>
        <w:t>x</w:t>
      </w:r>
      <w:r w:rsidRPr="00305D0A">
        <w:rPr>
          <w:szCs w:val="30"/>
        </w:rPr>
        <w:t>uất sắc</w:t>
      </w:r>
      <w:r w:rsidR="001E02B0" w:rsidRPr="00305D0A">
        <w:rPr>
          <w:szCs w:val="30"/>
        </w:rPr>
        <w:t xml:space="preserve"> nhiệm vụ.</w:t>
      </w:r>
    </w:p>
    <w:p w14:paraId="12245E93" w14:textId="3BC8A380" w:rsidR="002A6C4E" w:rsidRPr="00305D0A" w:rsidRDefault="002A6C4E" w:rsidP="002A6C4E">
      <w:pPr>
        <w:spacing w:before="120" w:after="120" w:line="360" w:lineRule="atLeast"/>
        <w:ind w:firstLine="567"/>
        <w:jc w:val="both"/>
        <w:rPr>
          <w:szCs w:val="30"/>
        </w:rPr>
      </w:pPr>
      <w:r w:rsidRPr="00305D0A">
        <w:rPr>
          <w:szCs w:val="30"/>
        </w:rPr>
        <w:t>- (2) Nếu kết quả từ 80 đến 90: Hoàn thành tốt</w:t>
      </w:r>
      <w:r w:rsidR="001E02B0" w:rsidRPr="00305D0A">
        <w:rPr>
          <w:szCs w:val="30"/>
        </w:rPr>
        <w:t xml:space="preserve"> nhiệm vụ.</w:t>
      </w:r>
    </w:p>
    <w:p w14:paraId="2DE96442" w14:textId="077B8FCC" w:rsidR="002A6C4E" w:rsidRPr="00305D0A" w:rsidRDefault="002A6C4E" w:rsidP="002A6C4E">
      <w:pPr>
        <w:spacing w:before="120" w:after="120" w:line="360" w:lineRule="atLeast"/>
        <w:ind w:firstLine="567"/>
        <w:jc w:val="both"/>
        <w:rPr>
          <w:szCs w:val="30"/>
        </w:rPr>
      </w:pPr>
      <w:r w:rsidRPr="00305D0A">
        <w:rPr>
          <w:szCs w:val="30"/>
        </w:rPr>
        <w:t>- (3) Nếu kết quả từ 50 đến dưới 80: Hoàn thành</w:t>
      </w:r>
      <w:r w:rsidR="001E02B0" w:rsidRPr="00305D0A">
        <w:rPr>
          <w:szCs w:val="30"/>
        </w:rPr>
        <w:t xml:space="preserve"> nhiệm vụ.</w:t>
      </w:r>
    </w:p>
    <w:p w14:paraId="29A82EEE" w14:textId="047518EB" w:rsidR="002A6C4E" w:rsidRPr="00305D0A" w:rsidRDefault="002A6C4E" w:rsidP="002A6C4E">
      <w:pPr>
        <w:spacing w:before="120" w:after="120" w:line="360" w:lineRule="atLeast"/>
        <w:ind w:firstLine="567"/>
        <w:jc w:val="both"/>
        <w:rPr>
          <w:szCs w:val="30"/>
        </w:rPr>
      </w:pPr>
      <w:r w:rsidRPr="00305D0A">
        <w:rPr>
          <w:szCs w:val="30"/>
        </w:rPr>
        <w:t>- (4) Nếu kết quả nhỏ hơn 50: Không hoàn thành</w:t>
      </w:r>
      <w:r w:rsidR="001E02B0" w:rsidRPr="00305D0A">
        <w:rPr>
          <w:szCs w:val="30"/>
        </w:rPr>
        <w:t xml:space="preserve"> nhiệm vụ.</w:t>
      </w:r>
    </w:p>
    <w:p w14:paraId="58683425" w14:textId="77777777" w:rsidR="008A4FAF" w:rsidRDefault="008A4FAF" w:rsidP="008A4FAF">
      <w:pPr>
        <w:spacing w:before="120" w:after="120" w:line="360" w:lineRule="atLeast"/>
        <w:ind w:firstLine="567"/>
        <w:jc w:val="both"/>
        <w:rPr>
          <w:szCs w:val="30"/>
        </w:rPr>
      </w:pPr>
      <w:r>
        <w:rPr>
          <w:szCs w:val="30"/>
        </w:rPr>
        <w:t xml:space="preserve">* Ví dụ: </w:t>
      </w:r>
    </w:p>
    <w:p w14:paraId="7DE4DA31" w14:textId="731C65C8" w:rsidR="008A4FAF" w:rsidRDefault="008A4FAF" w:rsidP="008A4FAF">
      <w:pPr>
        <w:spacing w:before="120" w:after="120" w:line="360" w:lineRule="atLeast"/>
        <w:ind w:firstLine="567"/>
        <w:jc w:val="both"/>
        <w:rPr>
          <w:szCs w:val="30"/>
        </w:rPr>
      </w:pPr>
      <w:r>
        <w:rPr>
          <w:szCs w:val="30"/>
        </w:rPr>
        <w:t>- Đồng chí Nguyễn Văn A trong ngày có tổng số giờ đã quy đổi (Tổng [Cột 13]/60) = 6,5 giờ, tương đương 81% (8</w:t>
      </w:r>
      <w:r w:rsidR="00AE30DA">
        <w:rPr>
          <w:szCs w:val="30"/>
        </w:rPr>
        <w:t>1</w:t>
      </w:r>
      <w:r>
        <w:rPr>
          <w:szCs w:val="30"/>
        </w:rPr>
        <w:t xml:space="preserve"> điểm theo 1120) so với số giờ chuẩn là 8 giờ (tức 6,5 chia cho 8), xếp loại đồng chí A: “Hoàn thành tốt nhiệm vụ”.</w:t>
      </w:r>
    </w:p>
    <w:p w14:paraId="00C96710" w14:textId="2E3E9EF2" w:rsidR="008A4FAF" w:rsidRDefault="008A4FAF" w:rsidP="008A4FAF">
      <w:pPr>
        <w:spacing w:before="120" w:after="120" w:line="360" w:lineRule="atLeast"/>
        <w:ind w:firstLine="567"/>
        <w:jc w:val="both"/>
        <w:rPr>
          <w:szCs w:val="30"/>
        </w:rPr>
      </w:pPr>
      <w:r>
        <w:rPr>
          <w:szCs w:val="30"/>
        </w:rPr>
        <w:t>- Đồng chí Nguyễn Văn B trong ngày có tổng số giờ đã quy đổi (Tổng [Cột 13]/60) = 4,5 giờ, tương đương 56% (56 điểm theo 1120) so với số giờ chuẩn là 8 giờ (tức 4,5 chia cho 8), xếp loại đồng chí B: “Hoàn thành nhiệm vụ”.</w:t>
      </w:r>
    </w:p>
    <w:p w14:paraId="05634B3E" w14:textId="53E03375" w:rsidR="00797351" w:rsidRPr="00100AC3" w:rsidRDefault="00797351" w:rsidP="008A4FAF">
      <w:pPr>
        <w:spacing w:before="120" w:after="120" w:line="360" w:lineRule="atLeast"/>
        <w:ind w:firstLine="567"/>
        <w:jc w:val="both"/>
        <w:rPr>
          <w:color w:val="FF0000"/>
          <w:szCs w:val="30"/>
        </w:rPr>
      </w:pPr>
      <w:r w:rsidRPr="00100AC3">
        <w:rPr>
          <w:color w:val="FF0000"/>
          <w:szCs w:val="30"/>
        </w:rPr>
        <w:t xml:space="preserve">Các nội dung </w:t>
      </w:r>
      <w:r w:rsidR="00A837D3">
        <w:rPr>
          <w:color w:val="FF0000"/>
          <w:szCs w:val="30"/>
        </w:rPr>
        <w:t xml:space="preserve">trong </w:t>
      </w:r>
      <w:r w:rsidRPr="00100AC3">
        <w:rPr>
          <w:color w:val="FF0000"/>
          <w:szCs w:val="30"/>
        </w:rPr>
        <w:t>công thức trên đã được</w:t>
      </w:r>
      <w:r w:rsidR="00F476B7">
        <w:rPr>
          <w:color w:val="FF0000"/>
          <w:szCs w:val="30"/>
        </w:rPr>
        <w:t xml:space="preserve"> </w:t>
      </w:r>
      <w:r w:rsidR="00A837D3">
        <w:rPr>
          <w:color w:val="FF0000"/>
          <w:szCs w:val="30"/>
        </w:rPr>
        <w:t xml:space="preserve">đặt hàm </w:t>
      </w:r>
      <w:r w:rsidRPr="00100AC3">
        <w:rPr>
          <w:color w:val="FF0000"/>
          <w:szCs w:val="30"/>
        </w:rPr>
        <w:t>tự động trong</w:t>
      </w:r>
      <w:r w:rsidR="00A837D3">
        <w:rPr>
          <w:color w:val="FF0000"/>
          <w:szCs w:val="30"/>
        </w:rPr>
        <w:t xml:space="preserve"> bảng tính</w:t>
      </w:r>
      <w:r w:rsidR="00100AC3" w:rsidRPr="00100AC3">
        <w:rPr>
          <w:color w:val="FF0000"/>
          <w:szCs w:val="30"/>
        </w:rPr>
        <w:t>.</w:t>
      </w:r>
    </w:p>
    <w:p w14:paraId="3925136C" w14:textId="54B252FB" w:rsidR="005E6FC3" w:rsidRDefault="005E6FC3" w:rsidP="00F21ED7">
      <w:pPr>
        <w:spacing w:before="120" w:after="120" w:line="360" w:lineRule="atLeast"/>
        <w:ind w:firstLine="567"/>
        <w:jc w:val="both"/>
        <w:rPr>
          <w:b/>
          <w:bCs/>
          <w:szCs w:val="30"/>
        </w:rPr>
      </w:pPr>
      <w:r w:rsidRPr="005E6FC3">
        <w:rPr>
          <w:b/>
          <w:bCs/>
          <w:szCs w:val="30"/>
        </w:rPr>
        <w:t>18. Cột</w:t>
      </w:r>
      <w:r w:rsidR="003B6CB4">
        <w:rPr>
          <w:b/>
          <w:bCs/>
          <w:szCs w:val="30"/>
        </w:rPr>
        <w:t xml:space="preserve"> số</w:t>
      </w:r>
      <w:r w:rsidRPr="005E6FC3">
        <w:rPr>
          <w:b/>
          <w:bCs/>
          <w:szCs w:val="30"/>
        </w:rPr>
        <w:t xml:space="preserve"> (14): Ghi chú</w:t>
      </w:r>
    </w:p>
    <w:p w14:paraId="560269A1" w14:textId="09630F1C" w:rsidR="00125FB8" w:rsidRDefault="00125FB8" w:rsidP="00F21ED7">
      <w:pPr>
        <w:spacing w:before="120" w:after="120" w:line="360" w:lineRule="atLeast"/>
        <w:ind w:firstLine="567"/>
        <w:jc w:val="both"/>
        <w:rPr>
          <w:szCs w:val="30"/>
        </w:rPr>
      </w:pPr>
      <w:r w:rsidRPr="00D934AF">
        <w:rPr>
          <w:szCs w:val="30"/>
        </w:rPr>
        <w:t xml:space="preserve">Người trực tiếp </w:t>
      </w:r>
      <w:r w:rsidR="000E558C" w:rsidRPr="00D934AF">
        <w:rPr>
          <w:szCs w:val="30"/>
        </w:rPr>
        <w:t xml:space="preserve">quản lý ghi lý do </w:t>
      </w:r>
      <w:r w:rsidR="00D934AF" w:rsidRPr="00D934AF">
        <w:rPr>
          <w:szCs w:val="30"/>
        </w:rPr>
        <w:t xml:space="preserve">các trường hợp kết quả </w:t>
      </w:r>
      <w:r w:rsidR="009A559A" w:rsidRPr="00D934AF">
        <w:rPr>
          <w:szCs w:val="30"/>
        </w:rPr>
        <w:t xml:space="preserve">đánh giá </w:t>
      </w:r>
      <w:r w:rsidR="009A559A">
        <w:rPr>
          <w:szCs w:val="30"/>
        </w:rPr>
        <w:t xml:space="preserve">của mình có thay đổi so với </w:t>
      </w:r>
      <w:r w:rsidR="00D934AF" w:rsidRPr="00D934AF">
        <w:rPr>
          <w:szCs w:val="30"/>
        </w:rPr>
        <w:t>kết quả</w:t>
      </w:r>
      <w:r w:rsidR="000E0525">
        <w:rPr>
          <w:szCs w:val="30"/>
        </w:rPr>
        <w:t xml:space="preserve"> tự đánh giá</w:t>
      </w:r>
      <w:r w:rsidR="00D934AF" w:rsidRPr="00D934AF">
        <w:rPr>
          <w:szCs w:val="30"/>
        </w:rPr>
        <w:t xml:space="preserve"> của cán bộ </w:t>
      </w:r>
      <w:r w:rsidR="000E0525">
        <w:rPr>
          <w:szCs w:val="30"/>
        </w:rPr>
        <w:t>thuộc quyền quản lý</w:t>
      </w:r>
      <w:r w:rsidR="00D934AF">
        <w:rPr>
          <w:szCs w:val="30"/>
        </w:rPr>
        <w:t>.</w:t>
      </w:r>
    </w:p>
    <w:p w14:paraId="56FF7BA5" w14:textId="2B6A2FB7" w:rsidR="00D934AF" w:rsidRDefault="00D934AF" w:rsidP="00F21ED7">
      <w:pPr>
        <w:spacing w:before="120" w:after="120" w:line="360" w:lineRule="atLeast"/>
        <w:ind w:firstLine="567"/>
        <w:jc w:val="both"/>
        <w:rPr>
          <w:szCs w:val="30"/>
        </w:rPr>
      </w:pPr>
      <w:r>
        <w:rPr>
          <w:szCs w:val="30"/>
        </w:rPr>
        <w:t xml:space="preserve">Ví dụ: Đánh giá về tỷ lệ % mức độ hoàn thành sản phẩm công việc. </w:t>
      </w:r>
    </w:p>
    <w:p w14:paraId="7D648526" w14:textId="7483A0D2" w:rsidR="00D934AF" w:rsidRPr="00D934AF" w:rsidRDefault="00D934AF" w:rsidP="00F21ED7">
      <w:pPr>
        <w:spacing w:before="120" w:after="120" w:line="360" w:lineRule="atLeast"/>
        <w:ind w:firstLine="567"/>
        <w:jc w:val="both"/>
        <w:rPr>
          <w:szCs w:val="30"/>
        </w:rPr>
      </w:pPr>
      <w:r>
        <w:rPr>
          <w:szCs w:val="30"/>
        </w:rPr>
        <w:t>Cá nhân tự đánh giá là 100. Tuy nhiên, người trực tiếp quản lý đánh giá là 90</w:t>
      </w:r>
      <w:r w:rsidR="009A559A">
        <w:rPr>
          <w:szCs w:val="30"/>
        </w:rPr>
        <w:t>. Lý</w:t>
      </w:r>
      <w:r w:rsidR="000E0525">
        <w:rPr>
          <w:szCs w:val="30"/>
        </w:rPr>
        <w:t xml:space="preserve"> </w:t>
      </w:r>
      <w:r w:rsidR="004B65AD">
        <w:rPr>
          <w:szCs w:val="30"/>
        </w:rPr>
        <w:t xml:space="preserve">do: Văn </w:t>
      </w:r>
      <w:r w:rsidR="000E0525">
        <w:rPr>
          <w:szCs w:val="30"/>
        </w:rPr>
        <w:t>bản có 02 lỗi chính tả….</w:t>
      </w:r>
    </w:p>
    <w:p w14:paraId="6D7D4466" w14:textId="5275AD93" w:rsidR="00DE1C0A" w:rsidRPr="00A960FF" w:rsidRDefault="00DE1C0A" w:rsidP="00F21ED7">
      <w:pPr>
        <w:spacing w:before="120" w:after="120" w:line="360" w:lineRule="atLeast"/>
        <w:ind w:firstLine="567"/>
        <w:jc w:val="both"/>
        <w:rPr>
          <w:b/>
          <w:szCs w:val="30"/>
        </w:rPr>
      </w:pPr>
      <w:r w:rsidRPr="00A960FF">
        <w:rPr>
          <w:b/>
          <w:szCs w:val="30"/>
        </w:rPr>
        <w:t>1</w:t>
      </w:r>
      <w:r w:rsidR="005E6FC3" w:rsidRPr="00A960FF">
        <w:rPr>
          <w:b/>
          <w:szCs w:val="30"/>
        </w:rPr>
        <w:t>9</w:t>
      </w:r>
      <w:r w:rsidRPr="00A960FF">
        <w:rPr>
          <w:b/>
          <w:szCs w:val="30"/>
        </w:rPr>
        <w:t>. Sử dụng kết quả đánh giá xếp loại cán bộ hằng ngày để đánh giá xếp loại cán bộ hằng tháng</w:t>
      </w:r>
    </w:p>
    <w:p w14:paraId="1C35C981" w14:textId="3C85AE76" w:rsidR="006D231E" w:rsidRDefault="006D231E" w:rsidP="006D231E">
      <w:pPr>
        <w:spacing w:before="120" w:after="120" w:line="360" w:lineRule="atLeast"/>
        <w:ind w:firstLine="567"/>
        <w:jc w:val="both"/>
        <w:rPr>
          <w:bCs/>
          <w:szCs w:val="30"/>
        </w:rPr>
      </w:pPr>
      <w:r w:rsidRPr="00DE2327">
        <w:rPr>
          <w:bCs/>
          <w:szCs w:val="30"/>
        </w:rPr>
        <w:t xml:space="preserve">Thời gian làm việc của tháng được tính </w:t>
      </w:r>
      <w:r w:rsidRPr="00F92699">
        <w:rPr>
          <w:bCs/>
          <w:szCs w:val="30"/>
        </w:rPr>
        <w:t xml:space="preserve">từ </w:t>
      </w:r>
      <w:r w:rsidRPr="00F92699">
        <w:rPr>
          <w:b/>
          <w:szCs w:val="30"/>
        </w:rPr>
        <w:t>ngày 01</w:t>
      </w:r>
      <w:r w:rsidRPr="00F92699">
        <w:rPr>
          <w:bCs/>
          <w:szCs w:val="30"/>
        </w:rPr>
        <w:t xml:space="preserve"> đến hết ngày </w:t>
      </w:r>
      <w:r w:rsidRPr="001E4050">
        <w:rPr>
          <w:b/>
          <w:szCs w:val="30"/>
        </w:rPr>
        <w:t>cuối cùng</w:t>
      </w:r>
      <w:r w:rsidRPr="00DE2327">
        <w:rPr>
          <w:bCs/>
          <w:szCs w:val="30"/>
        </w:rPr>
        <w:t xml:space="preserve"> củ</w:t>
      </w:r>
      <w:r>
        <w:rPr>
          <w:bCs/>
          <w:szCs w:val="30"/>
        </w:rPr>
        <w:t xml:space="preserve">a tháng </w:t>
      </w:r>
      <w:r w:rsidRPr="00D61303">
        <w:rPr>
          <w:bCs/>
          <w:i/>
          <w:iCs/>
          <w:szCs w:val="30"/>
        </w:rPr>
        <w:t>(trừ ngày nghỉ, ngày lễ, tết)</w:t>
      </w:r>
      <w:r w:rsidRPr="00DE2327">
        <w:rPr>
          <w:bCs/>
          <w:szCs w:val="30"/>
        </w:rPr>
        <w:t>.</w:t>
      </w:r>
      <w:r>
        <w:rPr>
          <w:bCs/>
          <w:szCs w:val="30"/>
        </w:rPr>
        <w:t xml:space="preserve"> Trường hợp trong tháng </w:t>
      </w:r>
      <w:r w:rsidRPr="004A5FD7">
        <w:rPr>
          <w:bCs/>
          <w:szCs w:val="30"/>
        </w:rPr>
        <w:t>đó</w:t>
      </w:r>
      <w:r>
        <w:rPr>
          <w:bCs/>
          <w:szCs w:val="30"/>
        </w:rPr>
        <w:t>, cá nhân được cấp có thẩm quyền phân công làm thêm ngoài giờ thì số giờ làm thêm được tính vào tổng số giờ làm việc của tháng.</w:t>
      </w:r>
      <w:r w:rsidR="001E4050">
        <w:rPr>
          <w:bCs/>
          <w:szCs w:val="30"/>
        </w:rPr>
        <w:t xml:space="preserve"> Thời gian đánh giá kết quả của tháng trước hoàn thành </w:t>
      </w:r>
      <w:r w:rsidR="001E4050" w:rsidRPr="00FC4424">
        <w:rPr>
          <w:b/>
          <w:szCs w:val="30"/>
        </w:rPr>
        <w:t>chậm nhất ngày 07</w:t>
      </w:r>
      <w:r w:rsidR="001E4050">
        <w:rPr>
          <w:bCs/>
          <w:szCs w:val="30"/>
        </w:rPr>
        <w:t xml:space="preserve"> của tháng liền kề.</w:t>
      </w:r>
    </w:p>
    <w:p w14:paraId="50F635DF" w14:textId="0E372A50" w:rsidR="00DE1C0A" w:rsidRDefault="00DE1C0A" w:rsidP="00282AC3">
      <w:pPr>
        <w:spacing w:before="120" w:after="120" w:line="360" w:lineRule="atLeast"/>
        <w:ind w:firstLine="567"/>
        <w:jc w:val="both"/>
        <w:rPr>
          <w:szCs w:val="30"/>
        </w:rPr>
      </w:pPr>
      <w:r w:rsidRPr="004A5FD7">
        <w:rPr>
          <w:szCs w:val="30"/>
        </w:rPr>
        <w:lastRenderedPageBreak/>
        <w:t xml:space="preserve">Kết quả đánh giá xếp loại </w:t>
      </w:r>
      <w:r w:rsidR="00A77606" w:rsidRPr="00A77606">
        <w:rPr>
          <w:b/>
          <w:bCs/>
          <w:szCs w:val="30"/>
        </w:rPr>
        <w:t xml:space="preserve">của </w:t>
      </w:r>
      <w:r w:rsidRPr="00A77606">
        <w:rPr>
          <w:b/>
          <w:bCs/>
          <w:szCs w:val="30"/>
        </w:rPr>
        <w:t>tháng</w:t>
      </w:r>
      <w:r w:rsidRPr="004A5FD7">
        <w:rPr>
          <w:szCs w:val="30"/>
        </w:rPr>
        <w:t xml:space="preserve"> bằng </w:t>
      </w:r>
      <w:r w:rsidRPr="00A77606">
        <w:rPr>
          <w:b/>
          <w:bCs/>
          <w:szCs w:val="30"/>
        </w:rPr>
        <w:t xml:space="preserve">tổng số </w:t>
      </w:r>
      <w:r w:rsidR="00334254">
        <w:rPr>
          <w:b/>
          <w:bCs/>
          <w:szCs w:val="30"/>
        </w:rPr>
        <w:t>giờ đạt được</w:t>
      </w:r>
      <w:r w:rsidR="000F4EFA">
        <w:rPr>
          <w:b/>
          <w:bCs/>
          <w:szCs w:val="30"/>
        </w:rPr>
        <w:t xml:space="preserve"> </w:t>
      </w:r>
      <w:r w:rsidR="00C44A0E">
        <w:rPr>
          <w:szCs w:val="30"/>
        </w:rPr>
        <w:t xml:space="preserve">trong tháng </w:t>
      </w:r>
      <w:r w:rsidR="00FE2DB9" w:rsidRPr="00A77606">
        <w:rPr>
          <w:b/>
          <w:bCs/>
          <w:szCs w:val="30"/>
        </w:rPr>
        <w:t xml:space="preserve">chia cho số giờ </w:t>
      </w:r>
      <w:r w:rsidRPr="00A77606">
        <w:rPr>
          <w:b/>
          <w:bCs/>
          <w:szCs w:val="30"/>
        </w:rPr>
        <w:t xml:space="preserve">chuẩn </w:t>
      </w:r>
      <w:r w:rsidR="00A77606" w:rsidRPr="00DF1549">
        <w:rPr>
          <w:szCs w:val="30"/>
        </w:rPr>
        <w:t>theo quy định</w:t>
      </w:r>
      <w:r w:rsidRPr="00DF1549">
        <w:rPr>
          <w:szCs w:val="30"/>
        </w:rPr>
        <w:t xml:space="preserve"> củ</w:t>
      </w:r>
      <w:r w:rsidR="00282AC3" w:rsidRPr="00DF1549">
        <w:rPr>
          <w:szCs w:val="30"/>
        </w:rPr>
        <w:t>a tháng</w:t>
      </w:r>
      <w:r w:rsidR="00334254">
        <w:rPr>
          <w:szCs w:val="30"/>
        </w:rPr>
        <w:t xml:space="preserve"> </w:t>
      </w:r>
      <w:r w:rsidR="00282AC3" w:rsidRPr="00DF1549">
        <w:rPr>
          <w:szCs w:val="30"/>
        </w:rPr>
        <w:t>đó</w:t>
      </w:r>
      <w:r w:rsidR="00334254" w:rsidRPr="00334254">
        <w:rPr>
          <w:rStyle w:val="FootnoteReference"/>
          <w:b/>
          <w:bCs/>
          <w:szCs w:val="30"/>
        </w:rPr>
        <w:footnoteReference w:id="5"/>
      </w:r>
      <w:r w:rsidR="00334254" w:rsidRPr="00DF1549">
        <w:rPr>
          <w:szCs w:val="30"/>
        </w:rPr>
        <w:t xml:space="preserve"> </w:t>
      </w:r>
      <w:r w:rsidR="00FE2DB9" w:rsidRPr="00DF1549">
        <w:rPr>
          <w:b/>
          <w:bCs/>
          <w:szCs w:val="30"/>
        </w:rPr>
        <w:t>nhân với 100</w:t>
      </w:r>
      <w:r w:rsidR="00282AC3" w:rsidRPr="004A5FD7">
        <w:rPr>
          <w:szCs w:val="30"/>
        </w:rPr>
        <w:t xml:space="preserve">. </w:t>
      </w:r>
      <w:r w:rsidRPr="004A5FD7">
        <w:rPr>
          <w:szCs w:val="30"/>
        </w:rPr>
        <w:t xml:space="preserve">Mức xếp loại thực hiện như </w:t>
      </w:r>
      <w:r w:rsidRPr="004A5FD7">
        <w:rPr>
          <w:b/>
          <w:bCs/>
          <w:szCs w:val="30"/>
        </w:rPr>
        <w:t xml:space="preserve">mục </w:t>
      </w:r>
      <w:r w:rsidR="000659D1" w:rsidRPr="004A5FD7">
        <w:rPr>
          <w:b/>
          <w:bCs/>
          <w:szCs w:val="30"/>
        </w:rPr>
        <w:t>17</w:t>
      </w:r>
      <w:r w:rsidR="00661331" w:rsidRPr="004A5FD7">
        <w:rPr>
          <w:szCs w:val="30"/>
        </w:rPr>
        <w:t>, như sau:</w:t>
      </w:r>
    </w:p>
    <w:p w14:paraId="517D24C5" w14:textId="77777777" w:rsidR="00DF1549" w:rsidRPr="00D61303" w:rsidRDefault="00DF1549" w:rsidP="00DF1549">
      <w:pPr>
        <w:spacing w:before="120" w:after="120" w:line="360" w:lineRule="atLeast"/>
        <w:ind w:firstLine="567"/>
        <w:jc w:val="both"/>
        <w:rPr>
          <w:szCs w:val="30"/>
        </w:rPr>
      </w:pPr>
      <w:r w:rsidRPr="00D61303">
        <w:rPr>
          <w:szCs w:val="30"/>
        </w:rPr>
        <w:t>- (1) Nếu kết quả lớn hơn 90: Hoàn thành Xuất sắc nhiệm vụ.</w:t>
      </w:r>
    </w:p>
    <w:p w14:paraId="48F86E29" w14:textId="77777777" w:rsidR="00DF1549" w:rsidRPr="00D61303" w:rsidRDefault="00DF1549" w:rsidP="00DF1549">
      <w:pPr>
        <w:spacing w:before="120" w:after="120" w:line="360" w:lineRule="atLeast"/>
        <w:ind w:firstLine="567"/>
        <w:jc w:val="both"/>
        <w:rPr>
          <w:szCs w:val="30"/>
        </w:rPr>
      </w:pPr>
      <w:r w:rsidRPr="00D61303">
        <w:rPr>
          <w:szCs w:val="30"/>
        </w:rPr>
        <w:t>- (2) Nếu kết quả từ 80 đến 90: Hoàn thành tốt nhiệm vụ.</w:t>
      </w:r>
    </w:p>
    <w:p w14:paraId="7DA6F781" w14:textId="77777777" w:rsidR="00DF1549" w:rsidRPr="00D61303" w:rsidRDefault="00DF1549" w:rsidP="00DF1549">
      <w:pPr>
        <w:spacing w:before="120" w:after="120" w:line="360" w:lineRule="atLeast"/>
        <w:ind w:firstLine="567"/>
        <w:jc w:val="both"/>
        <w:rPr>
          <w:szCs w:val="30"/>
        </w:rPr>
      </w:pPr>
      <w:r w:rsidRPr="00D61303">
        <w:rPr>
          <w:szCs w:val="30"/>
        </w:rPr>
        <w:t>- (3) Nếu kết quả từ 50 đến dưới 80: Hoàn thành nhiệm vụ.</w:t>
      </w:r>
    </w:p>
    <w:p w14:paraId="0971FD30" w14:textId="77777777" w:rsidR="00DF1549" w:rsidRPr="00D61303" w:rsidRDefault="00DF1549" w:rsidP="00DF1549">
      <w:pPr>
        <w:spacing w:before="120" w:after="120" w:line="360" w:lineRule="atLeast"/>
        <w:ind w:firstLine="567"/>
        <w:jc w:val="both"/>
        <w:rPr>
          <w:szCs w:val="30"/>
        </w:rPr>
      </w:pPr>
      <w:r w:rsidRPr="00D61303">
        <w:rPr>
          <w:szCs w:val="30"/>
        </w:rPr>
        <w:t>- (4) Nếu kết quả nhỏ hơn 50: Không hoàn thành nhiệm vụ.</w:t>
      </w:r>
    </w:p>
    <w:p w14:paraId="48930E05" w14:textId="34AFD2CD" w:rsidR="00AD70CB" w:rsidRDefault="00AD70CB" w:rsidP="00F15625">
      <w:pPr>
        <w:spacing w:before="120" w:after="120" w:line="360" w:lineRule="atLeast"/>
        <w:ind w:firstLine="567"/>
        <w:jc w:val="both"/>
        <w:rPr>
          <w:szCs w:val="30"/>
        </w:rPr>
      </w:pPr>
      <w:r>
        <w:rPr>
          <w:szCs w:val="30"/>
        </w:rPr>
        <w:t>Trong quá trình thực hiện, nếu có vấn đề phát sinh, đề nghị các cơ quan, đơn vị phản ánh về Ban Tổ chức Tỉnh ủy để kịp thời nghiên cứu, hướng dẫn bổ sung.</w:t>
      </w:r>
      <w:r w:rsidR="00AF5201">
        <w:rPr>
          <w:szCs w:val="30"/>
        </w:rPr>
        <w:t>/.</w:t>
      </w:r>
    </w:p>
    <w:p w14:paraId="4A390B8C" w14:textId="5E771FF7" w:rsidR="00AF5201" w:rsidRDefault="00AF5201" w:rsidP="00AF5201">
      <w:pPr>
        <w:spacing w:before="120" w:after="120" w:line="360" w:lineRule="atLeast"/>
        <w:jc w:val="center"/>
        <w:rPr>
          <w:szCs w:val="30"/>
        </w:rPr>
      </w:pPr>
      <w:r>
        <w:rPr>
          <w:szCs w:val="30"/>
        </w:rPr>
        <w:t>------</w:t>
      </w:r>
    </w:p>
    <w:sectPr w:rsidR="00AF5201" w:rsidSect="00DB32FF">
      <w:headerReference w:type="default" r:id="rId7"/>
      <w:pgSz w:w="11907" w:h="16840" w:code="9"/>
      <w:pgMar w:top="1134" w:right="851" w:bottom="851"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E015" w14:textId="77777777" w:rsidR="00CA1B70" w:rsidRDefault="00CA1B70" w:rsidP="00306DB9">
      <w:pPr>
        <w:spacing w:after="0" w:line="240" w:lineRule="auto"/>
      </w:pPr>
      <w:r>
        <w:separator/>
      </w:r>
    </w:p>
  </w:endnote>
  <w:endnote w:type="continuationSeparator" w:id="0">
    <w:p w14:paraId="3F49FA1D" w14:textId="77777777" w:rsidR="00CA1B70" w:rsidRDefault="00CA1B70" w:rsidP="0030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558C" w14:textId="77777777" w:rsidR="00CA1B70" w:rsidRDefault="00CA1B70" w:rsidP="00306DB9">
      <w:pPr>
        <w:spacing w:after="0" w:line="240" w:lineRule="auto"/>
      </w:pPr>
      <w:r>
        <w:separator/>
      </w:r>
    </w:p>
  </w:footnote>
  <w:footnote w:type="continuationSeparator" w:id="0">
    <w:p w14:paraId="442F4FEA" w14:textId="77777777" w:rsidR="00CA1B70" w:rsidRDefault="00CA1B70" w:rsidP="00306DB9">
      <w:pPr>
        <w:spacing w:after="0" w:line="240" w:lineRule="auto"/>
      </w:pPr>
      <w:r>
        <w:continuationSeparator/>
      </w:r>
    </w:p>
  </w:footnote>
  <w:footnote w:id="1">
    <w:p w14:paraId="494C3F7C" w14:textId="77777777" w:rsidR="00306DB9" w:rsidRPr="00C778E0" w:rsidRDefault="00306DB9" w:rsidP="00306DB9">
      <w:pPr>
        <w:pStyle w:val="FootnoteText"/>
        <w:ind w:firstLine="567"/>
        <w:jc w:val="both"/>
        <w:rPr>
          <w:rFonts w:ascii="Times New Roman" w:hAnsi="Times New Roman"/>
        </w:rPr>
      </w:pPr>
      <w:r w:rsidRPr="00C778E0">
        <w:rPr>
          <w:rStyle w:val="FootnoteReference"/>
          <w:rFonts w:ascii="Times New Roman" w:hAnsi="Times New Roman"/>
          <w:b/>
          <w:sz w:val="28"/>
          <w:szCs w:val="28"/>
        </w:rPr>
        <w:footnoteRef/>
      </w:r>
      <w:r w:rsidRPr="00C778E0">
        <w:rPr>
          <w:rFonts w:ascii="Times New Roman" w:hAnsi="Times New Roman"/>
          <w:b/>
          <w:sz w:val="28"/>
          <w:szCs w:val="28"/>
        </w:rPr>
        <w:t xml:space="preserve"> </w:t>
      </w:r>
      <w:r w:rsidRPr="00C778E0">
        <w:rPr>
          <w:rFonts w:ascii="Times New Roman" w:hAnsi="Times New Roman"/>
        </w:rPr>
        <w:t>Tham gia: Góp phần vào việc hoàn thành văn bản theo nội dung được phân công.</w:t>
      </w:r>
    </w:p>
  </w:footnote>
  <w:footnote w:id="2">
    <w:p w14:paraId="0D2C4CB8" w14:textId="77777777" w:rsidR="00306DB9" w:rsidRPr="00C778E0" w:rsidRDefault="00306DB9" w:rsidP="00306DB9">
      <w:pPr>
        <w:pStyle w:val="FootnoteText"/>
        <w:ind w:firstLine="567"/>
        <w:jc w:val="both"/>
        <w:rPr>
          <w:rFonts w:ascii="Times New Roman" w:hAnsi="Times New Roman"/>
          <w:b/>
        </w:rPr>
      </w:pPr>
      <w:r w:rsidRPr="00C778E0">
        <w:rPr>
          <w:rStyle w:val="FootnoteReference"/>
          <w:rFonts w:ascii="Times New Roman" w:hAnsi="Times New Roman"/>
          <w:b/>
          <w:sz w:val="28"/>
          <w:szCs w:val="28"/>
        </w:rPr>
        <w:footnoteRef/>
      </w:r>
      <w:r w:rsidRPr="00C778E0">
        <w:rPr>
          <w:rFonts w:ascii="Times New Roman" w:hAnsi="Times New Roman"/>
          <w:b/>
          <w:sz w:val="28"/>
          <w:szCs w:val="28"/>
        </w:rPr>
        <w:t xml:space="preserve"> </w:t>
      </w:r>
      <w:r w:rsidRPr="00C778E0">
        <w:rPr>
          <w:rFonts w:ascii="Times New Roman" w:hAnsi="Times New Roman"/>
        </w:rPr>
        <w:t>Nghị quyết, quyết định, chỉ thị, kết luận, quy chế, thông tri, thông báo, thông cáo, báo cáo, kế hoạch, quy hoạch, chương trình, đề án, phương án, dự án, tờ trình, công văn, biên bản.</w:t>
      </w:r>
    </w:p>
  </w:footnote>
  <w:footnote w:id="3">
    <w:p w14:paraId="7787EC0F" w14:textId="77777777" w:rsidR="00306DB9" w:rsidRPr="00C778E0" w:rsidRDefault="00306DB9" w:rsidP="00306DB9">
      <w:pPr>
        <w:pStyle w:val="FootnoteText"/>
        <w:ind w:firstLine="567"/>
        <w:jc w:val="both"/>
        <w:rPr>
          <w:rFonts w:ascii="Times New Roman" w:hAnsi="Times New Roman"/>
        </w:rPr>
      </w:pPr>
      <w:r w:rsidRPr="00C778E0">
        <w:rPr>
          <w:rStyle w:val="FootnoteReference"/>
          <w:b/>
          <w:bCs/>
          <w:sz w:val="28"/>
          <w:szCs w:val="28"/>
        </w:rPr>
        <w:footnoteRef/>
      </w:r>
      <w:r w:rsidRPr="00C778E0">
        <w:rPr>
          <w:b/>
          <w:bCs/>
          <w:sz w:val="28"/>
          <w:szCs w:val="28"/>
        </w:rPr>
        <w:t xml:space="preserve"> </w:t>
      </w:r>
      <w:r w:rsidRPr="00C778E0">
        <w:rPr>
          <w:rFonts w:ascii="Times New Roman" w:hAnsi="Times New Roman"/>
        </w:rPr>
        <w:t>Chủ trì: Chịu trách nhiệm chính, toàn diện về văn bản đó với cấp có thẩm quyền ban hành văn bản.</w:t>
      </w:r>
    </w:p>
    <w:p w14:paraId="3477E4A6" w14:textId="77777777" w:rsidR="00306DB9" w:rsidRPr="00775BD3" w:rsidRDefault="00306DB9" w:rsidP="00306DB9">
      <w:pPr>
        <w:pStyle w:val="FootnoteText"/>
        <w:ind w:firstLine="567"/>
        <w:rPr>
          <w:b/>
          <w:bCs/>
          <w:sz w:val="8"/>
          <w:szCs w:val="4"/>
        </w:rPr>
      </w:pPr>
    </w:p>
  </w:footnote>
  <w:footnote w:id="4">
    <w:p w14:paraId="2B4B7A2A" w14:textId="4DF707B3" w:rsidR="00775BD3" w:rsidRPr="007D2280" w:rsidRDefault="00775BD3" w:rsidP="007D2280">
      <w:pPr>
        <w:pStyle w:val="FootnoteText"/>
        <w:ind w:firstLine="567"/>
        <w:jc w:val="both"/>
        <w:rPr>
          <w:rFonts w:ascii="Times New Roman" w:hAnsi="Times New Roman"/>
        </w:rPr>
      </w:pPr>
      <w:r w:rsidRPr="00775BD3">
        <w:rPr>
          <w:rStyle w:val="FootnoteReference"/>
          <w:rFonts w:ascii="Times New Roman" w:hAnsi="Times New Roman"/>
          <w:b/>
          <w:bCs/>
          <w:sz w:val="28"/>
          <w:szCs w:val="28"/>
        </w:rPr>
        <w:footnoteRef/>
      </w:r>
      <w:r w:rsidRPr="00775BD3">
        <w:rPr>
          <w:rFonts w:ascii="Times New Roman" w:hAnsi="Times New Roman"/>
          <w:b/>
          <w:bCs/>
          <w:sz w:val="28"/>
          <w:szCs w:val="28"/>
        </w:rPr>
        <w:t xml:space="preserve"> </w:t>
      </w:r>
      <w:r w:rsidRPr="007D2280">
        <w:rPr>
          <w:rFonts w:ascii="Times New Roman" w:hAnsi="Times New Roman"/>
        </w:rPr>
        <w:t xml:space="preserve">Công việc lãnh đạo, quản lý là công việc theo vị trí việc làm của </w:t>
      </w:r>
      <w:r w:rsidR="00F9289B">
        <w:rPr>
          <w:rFonts w:ascii="Times New Roman" w:hAnsi="Times New Roman"/>
        </w:rPr>
        <w:t xml:space="preserve">vị trí việc làm </w:t>
      </w:r>
      <w:r w:rsidR="0056704F" w:rsidRPr="007D2280">
        <w:rPr>
          <w:rFonts w:ascii="Times New Roman" w:hAnsi="Times New Roman"/>
        </w:rPr>
        <w:t>lãnh đạo, quản lý</w:t>
      </w:r>
      <w:r w:rsidR="00F9289B">
        <w:rPr>
          <w:rFonts w:ascii="Times New Roman" w:hAnsi="Times New Roman"/>
        </w:rPr>
        <w:t xml:space="preserve"> tương ứng theo bảng mô tả công việc của vị trí việc làm lãnh đạo, quản lý</w:t>
      </w:r>
      <w:r w:rsidR="0056704F" w:rsidRPr="007D2280">
        <w:rPr>
          <w:rFonts w:ascii="Times New Roman" w:hAnsi="Times New Roman"/>
        </w:rPr>
        <w:t xml:space="preserve"> như: Chủ trì và kết luận các cuộc họp, hội nghị; xét duyệt, thẩm định, ký các văn bản</w:t>
      </w:r>
      <w:r w:rsidR="00791852" w:rsidRPr="007D2280">
        <w:rPr>
          <w:rFonts w:ascii="Times New Roman" w:hAnsi="Times New Roman"/>
        </w:rPr>
        <w:t>; phân công nhiệm vụ, kiểm tra, đôn đốc công việc cấp dưới, báo cáo công việc với cấp trên theo yêu cầu; tham dự các cuộc họp, hội nghị</w:t>
      </w:r>
      <w:r w:rsidR="009405E2" w:rsidRPr="007D2280">
        <w:rPr>
          <w:rFonts w:ascii="Times New Roman" w:hAnsi="Times New Roman"/>
        </w:rPr>
        <w:t xml:space="preserve"> theo yêu cầu thành phần là lãnh đạo cơ quan, đơn vị</w:t>
      </w:r>
      <w:r w:rsidR="003E08EC" w:rsidRPr="007D2280">
        <w:rPr>
          <w:rFonts w:ascii="Times New Roman" w:hAnsi="Times New Roman"/>
        </w:rPr>
        <w:t>, đọc</w:t>
      </w:r>
      <w:r w:rsidR="007D2280" w:rsidRPr="007D2280">
        <w:rPr>
          <w:rFonts w:ascii="Times New Roman" w:hAnsi="Times New Roman"/>
        </w:rPr>
        <w:t xml:space="preserve"> và cho ý kiến</w:t>
      </w:r>
      <w:r w:rsidR="003E08EC" w:rsidRPr="007D2280">
        <w:rPr>
          <w:rFonts w:ascii="Times New Roman" w:hAnsi="Times New Roman"/>
        </w:rPr>
        <w:t xml:space="preserve"> tham gia góp ý </w:t>
      </w:r>
      <w:r w:rsidR="007D2280" w:rsidRPr="007D2280">
        <w:rPr>
          <w:rFonts w:ascii="Times New Roman" w:hAnsi="Times New Roman"/>
        </w:rPr>
        <w:t xml:space="preserve">vào </w:t>
      </w:r>
      <w:r w:rsidR="003E08EC" w:rsidRPr="007D2280">
        <w:rPr>
          <w:rFonts w:ascii="Times New Roman" w:hAnsi="Times New Roman"/>
        </w:rPr>
        <w:t>các văn bản</w:t>
      </w:r>
      <w:r w:rsidR="009405E2" w:rsidRPr="007D2280">
        <w:rPr>
          <w:rFonts w:ascii="Times New Roman" w:hAnsi="Times New Roman"/>
        </w:rPr>
        <w:t xml:space="preserve"> …. (không bao gồm các công việc </w:t>
      </w:r>
      <w:r w:rsidR="00441F96">
        <w:rPr>
          <w:rFonts w:ascii="Times New Roman" w:hAnsi="Times New Roman"/>
        </w:rPr>
        <w:t xml:space="preserve">mà tất cả cán bộ đều phải thực hiện </w:t>
      </w:r>
      <w:r w:rsidR="009405E2" w:rsidRPr="007D2280">
        <w:rPr>
          <w:rFonts w:ascii="Times New Roman" w:hAnsi="Times New Roman"/>
        </w:rPr>
        <w:t>như: tham gia họp chi bộ</w:t>
      </w:r>
      <w:r w:rsidR="003E08EC" w:rsidRPr="007D2280">
        <w:rPr>
          <w:rFonts w:ascii="Times New Roman" w:hAnsi="Times New Roman"/>
        </w:rPr>
        <w:t>, nghiên cứu đọc văn bản để phục vụ công tác chuyên môn …)</w:t>
      </w:r>
    </w:p>
  </w:footnote>
  <w:footnote w:id="5">
    <w:p w14:paraId="2D9D4545" w14:textId="77777777" w:rsidR="00334254" w:rsidRDefault="00334254" w:rsidP="00334254">
      <w:pPr>
        <w:pStyle w:val="FootnoteText"/>
        <w:ind w:firstLine="567"/>
      </w:pPr>
      <w:r w:rsidRPr="00797351">
        <w:rPr>
          <w:rStyle w:val="FootnoteReference"/>
          <w:rFonts w:ascii="Times New Roman" w:hAnsi="Times New Roman"/>
          <w:b/>
          <w:bCs/>
          <w:sz w:val="28"/>
          <w:szCs w:val="28"/>
        </w:rPr>
        <w:footnoteRef/>
      </w:r>
      <w:r w:rsidRPr="00797351">
        <w:rPr>
          <w:rFonts w:ascii="Times New Roman" w:hAnsi="Times New Roman"/>
          <w:b/>
          <w:bCs/>
          <w:sz w:val="28"/>
          <w:szCs w:val="28"/>
        </w:rPr>
        <w:t xml:space="preserve"> </w:t>
      </w:r>
      <w:r>
        <w:t xml:space="preserve">Mức giờ chuẩn của tháng: </w:t>
      </w:r>
    </w:p>
    <w:p w14:paraId="05772643" w14:textId="77777777" w:rsidR="00334254" w:rsidRDefault="00334254" w:rsidP="00334254">
      <w:pPr>
        <w:pStyle w:val="FootnoteText"/>
        <w:ind w:firstLine="567"/>
      </w:pPr>
      <w:r>
        <w:t xml:space="preserve">Thông thường là: 22 ngày x 8 giờ = 176 giờ; 23 ngày x 8 giờ = 184 giờ; </w:t>
      </w:r>
    </w:p>
    <w:p w14:paraId="470382AD" w14:textId="77777777" w:rsidR="00334254" w:rsidRDefault="00334254" w:rsidP="00334254">
      <w:pPr>
        <w:pStyle w:val="FootnoteText"/>
        <w:ind w:firstLine="567"/>
      </w:pPr>
      <w:r>
        <w:t>Đối với tháng 02: 21 ngày x 8 giờ = 168 giờ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010719"/>
      <w:docPartObj>
        <w:docPartGallery w:val="Page Numbers (Top of Page)"/>
        <w:docPartUnique/>
      </w:docPartObj>
    </w:sdtPr>
    <w:sdtEndPr>
      <w:rPr>
        <w:noProof/>
      </w:rPr>
    </w:sdtEndPr>
    <w:sdtContent>
      <w:p w14:paraId="081BC20B" w14:textId="2B28F3C7" w:rsidR="00BA2ECC" w:rsidRDefault="00BA2ECC">
        <w:pPr>
          <w:pStyle w:val="Header"/>
          <w:jc w:val="center"/>
        </w:pPr>
        <w:r>
          <w:fldChar w:fldCharType="begin"/>
        </w:r>
        <w:r>
          <w:instrText xml:space="preserve"> PAGE   \* MERGEFORMAT </w:instrText>
        </w:r>
        <w:r>
          <w:fldChar w:fldCharType="separate"/>
        </w:r>
        <w:r w:rsidR="00CA4A33">
          <w:rPr>
            <w:noProof/>
          </w:rPr>
          <w:t>8</w:t>
        </w:r>
        <w:r>
          <w:rPr>
            <w:noProof/>
          </w:rPr>
          <w:fldChar w:fldCharType="end"/>
        </w:r>
      </w:p>
    </w:sdtContent>
  </w:sdt>
  <w:p w14:paraId="2CA9A866" w14:textId="77777777" w:rsidR="00BA2ECC" w:rsidRDefault="00BA2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F1"/>
    <w:rsid w:val="00012D82"/>
    <w:rsid w:val="0001429C"/>
    <w:rsid w:val="000209E1"/>
    <w:rsid w:val="0002603F"/>
    <w:rsid w:val="00027537"/>
    <w:rsid w:val="00031262"/>
    <w:rsid w:val="000447FB"/>
    <w:rsid w:val="000659D1"/>
    <w:rsid w:val="00072DF6"/>
    <w:rsid w:val="0008025E"/>
    <w:rsid w:val="00092FF2"/>
    <w:rsid w:val="000C2B1F"/>
    <w:rsid w:val="000C7DC6"/>
    <w:rsid w:val="000D4B6F"/>
    <w:rsid w:val="000E0525"/>
    <w:rsid w:val="000E0D20"/>
    <w:rsid w:val="000E558C"/>
    <w:rsid w:val="000F4EFA"/>
    <w:rsid w:val="000F7AC2"/>
    <w:rsid w:val="000F7E34"/>
    <w:rsid w:val="00100AC3"/>
    <w:rsid w:val="00102A96"/>
    <w:rsid w:val="001120ED"/>
    <w:rsid w:val="00122D7E"/>
    <w:rsid w:val="00123EB8"/>
    <w:rsid w:val="00125FB8"/>
    <w:rsid w:val="001427D8"/>
    <w:rsid w:val="00144F7F"/>
    <w:rsid w:val="001532C7"/>
    <w:rsid w:val="001778D5"/>
    <w:rsid w:val="001804A0"/>
    <w:rsid w:val="00191C7B"/>
    <w:rsid w:val="00193B20"/>
    <w:rsid w:val="00194808"/>
    <w:rsid w:val="001A61BA"/>
    <w:rsid w:val="001A7004"/>
    <w:rsid w:val="001B2EDE"/>
    <w:rsid w:val="001C2338"/>
    <w:rsid w:val="001C432E"/>
    <w:rsid w:val="001C58FB"/>
    <w:rsid w:val="001C5951"/>
    <w:rsid w:val="001C5EAF"/>
    <w:rsid w:val="001C6923"/>
    <w:rsid w:val="001E02B0"/>
    <w:rsid w:val="001E398B"/>
    <w:rsid w:val="001E3DB8"/>
    <w:rsid w:val="001E4050"/>
    <w:rsid w:val="001F556B"/>
    <w:rsid w:val="001F72BC"/>
    <w:rsid w:val="00217E26"/>
    <w:rsid w:val="002410FC"/>
    <w:rsid w:val="00271707"/>
    <w:rsid w:val="0027259F"/>
    <w:rsid w:val="0027312F"/>
    <w:rsid w:val="00282AC3"/>
    <w:rsid w:val="00295E2F"/>
    <w:rsid w:val="002A18B1"/>
    <w:rsid w:val="002A606F"/>
    <w:rsid w:val="002A6C4E"/>
    <w:rsid w:val="002B1339"/>
    <w:rsid w:val="002F1080"/>
    <w:rsid w:val="00303190"/>
    <w:rsid w:val="00305D0A"/>
    <w:rsid w:val="00306067"/>
    <w:rsid w:val="00306DB9"/>
    <w:rsid w:val="00330877"/>
    <w:rsid w:val="00330A7E"/>
    <w:rsid w:val="00334254"/>
    <w:rsid w:val="00336CDB"/>
    <w:rsid w:val="00346254"/>
    <w:rsid w:val="00371645"/>
    <w:rsid w:val="0038273C"/>
    <w:rsid w:val="00391237"/>
    <w:rsid w:val="00391C98"/>
    <w:rsid w:val="003965C9"/>
    <w:rsid w:val="003B3D1C"/>
    <w:rsid w:val="003B6CB4"/>
    <w:rsid w:val="003C60FC"/>
    <w:rsid w:val="003C74DA"/>
    <w:rsid w:val="003E08EC"/>
    <w:rsid w:val="003E2F62"/>
    <w:rsid w:val="003E4F4B"/>
    <w:rsid w:val="003E7EEF"/>
    <w:rsid w:val="00402066"/>
    <w:rsid w:val="00413230"/>
    <w:rsid w:val="004139CF"/>
    <w:rsid w:val="00426300"/>
    <w:rsid w:val="00432A72"/>
    <w:rsid w:val="00441F96"/>
    <w:rsid w:val="00442532"/>
    <w:rsid w:val="00442C0F"/>
    <w:rsid w:val="00463D37"/>
    <w:rsid w:val="0047191B"/>
    <w:rsid w:val="004730A0"/>
    <w:rsid w:val="004834C6"/>
    <w:rsid w:val="004841AD"/>
    <w:rsid w:val="004904B4"/>
    <w:rsid w:val="00492748"/>
    <w:rsid w:val="004A19D1"/>
    <w:rsid w:val="004A5FD7"/>
    <w:rsid w:val="004A7A8A"/>
    <w:rsid w:val="004B65AD"/>
    <w:rsid w:val="004C0A94"/>
    <w:rsid w:val="004F23F9"/>
    <w:rsid w:val="004F7805"/>
    <w:rsid w:val="0050229B"/>
    <w:rsid w:val="00506F2E"/>
    <w:rsid w:val="00511E12"/>
    <w:rsid w:val="00514A21"/>
    <w:rsid w:val="0051593A"/>
    <w:rsid w:val="0051625B"/>
    <w:rsid w:val="005166D2"/>
    <w:rsid w:val="00530F84"/>
    <w:rsid w:val="00531F8E"/>
    <w:rsid w:val="00543B17"/>
    <w:rsid w:val="005453AF"/>
    <w:rsid w:val="00553484"/>
    <w:rsid w:val="0056704F"/>
    <w:rsid w:val="00570D98"/>
    <w:rsid w:val="005732CD"/>
    <w:rsid w:val="0058700E"/>
    <w:rsid w:val="005A5957"/>
    <w:rsid w:val="005B0040"/>
    <w:rsid w:val="005B719E"/>
    <w:rsid w:val="005D105F"/>
    <w:rsid w:val="005E2E5F"/>
    <w:rsid w:val="005E6EEC"/>
    <w:rsid w:val="005E6FC3"/>
    <w:rsid w:val="005E754A"/>
    <w:rsid w:val="005F0338"/>
    <w:rsid w:val="005F423C"/>
    <w:rsid w:val="005F7892"/>
    <w:rsid w:val="006038D2"/>
    <w:rsid w:val="00615979"/>
    <w:rsid w:val="0062065A"/>
    <w:rsid w:val="0062524C"/>
    <w:rsid w:val="00626B67"/>
    <w:rsid w:val="00643648"/>
    <w:rsid w:val="0065510C"/>
    <w:rsid w:val="00656F74"/>
    <w:rsid w:val="00661331"/>
    <w:rsid w:val="00662285"/>
    <w:rsid w:val="00685E44"/>
    <w:rsid w:val="006A0927"/>
    <w:rsid w:val="006B32AD"/>
    <w:rsid w:val="006B3C12"/>
    <w:rsid w:val="006B58CA"/>
    <w:rsid w:val="006D231E"/>
    <w:rsid w:val="006E08C7"/>
    <w:rsid w:val="006E22DF"/>
    <w:rsid w:val="006F6556"/>
    <w:rsid w:val="007003A5"/>
    <w:rsid w:val="007200C5"/>
    <w:rsid w:val="00731447"/>
    <w:rsid w:val="00734D55"/>
    <w:rsid w:val="0076792B"/>
    <w:rsid w:val="00775BD3"/>
    <w:rsid w:val="007761BB"/>
    <w:rsid w:val="0079005B"/>
    <w:rsid w:val="00791852"/>
    <w:rsid w:val="00797351"/>
    <w:rsid w:val="007B1A2C"/>
    <w:rsid w:val="007D2280"/>
    <w:rsid w:val="007E0021"/>
    <w:rsid w:val="007E1850"/>
    <w:rsid w:val="008004A5"/>
    <w:rsid w:val="00800DD0"/>
    <w:rsid w:val="008101D6"/>
    <w:rsid w:val="00815C63"/>
    <w:rsid w:val="0083151A"/>
    <w:rsid w:val="00835CBE"/>
    <w:rsid w:val="0086273B"/>
    <w:rsid w:val="008755D7"/>
    <w:rsid w:val="0087583E"/>
    <w:rsid w:val="00877251"/>
    <w:rsid w:val="00883632"/>
    <w:rsid w:val="00883E33"/>
    <w:rsid w:val="008907C3"/>
    <w:rsid w:val="00897D9E"/>
    <w:rsid w:val="008A4FAF"/>
    <w:rsid w:val="008C16B9"/>
    <w:rsid w:val="008C3C6B"/>
    <w:rsid w:val="008D0908"/>
    <w:rsid w:val="008E285C"/>
    <w:rsid w:val="008F040E"/>
    <w:rsid w:val="008F2129"/>
    <w:rsid w:val="008F6487"/>
    <w:rsid w:val="009004F1"/>
    <w:rsid w:val="00905D21"/>
    <w:rsid w:val="00906A67"/>
    <w:rsid w:val="00913DA3"/>
    <w:rsid w:val="00923CBA"/>
    <w:rsid w:val="009405E2"/>
    <w:rsid w:val="009607C6"/>
    <w:rsid w:val="00960890"/>
    <w:rsid w:val="009732F1"/>
    <w:rsid w:val="00985698"/>
    <w:rsid w:val="00986AD2"/>
    <w:rsid w:val="00995F14"/>
    <w:rsid w:val="00997D0B"/>
    <w:rsid w:val="009A559A"/>
    <w:rsid w:val="009B1E84"/>
    <w:rsid w:val="009B65B9"/>
    <w:rsid w:val="009D2CD8"/>
    <w:rsid w:val="009D4E59"/>
    <w:rsid w:val="009E15E1"/>
    <w:rsid w:val="00A22FA1"/>
    <w:rsid w:val="00A37FD0"/>
    <w:rsid w:val="00A41833"/>
    <w:rsid w:val="00A45409"/>
    <w:rsid w:val="00A46C28"/>
    <w:rsid w:val="00A60A88"/>
    <w:rsid w:val="00A70879"/>
    <w:rsid w:val="00A749AC"/>
    <w:rsid w:val="00A77606"/>
    <w:rsid w:val="00A837D3"/>
    <w:rsid w:val="00A90BBE"/>
    <w:rsid w:val="00A91961"/>
    <w:rsid w:val="00A9378D"/>
    <w:rsid w:val="00A960FF"/>
    <w:rsid w:val="00AA0E89"/>
    <w:rsid w:val="00AB6CF1"/>
    <w:rsid w:val="00AB77B1"/>
    <w:rsid w:val="00AC0F3E"/>
    <w:rsid w:val="00AD1CC1"/>
    <w:rsid w:val="00AD70CB"/>
    <w:rsid w:val="00AE04AF"/>
    <w:rsid w:val="00AE24E9"/>
    <w:rsid w:val="00AE30DA"/>
    <w:rsid w:val="00AE642B"/>
    <w:rsid w:val="00AF11FD"/>
    <w:rsid w:val="00AF5201"/>
    <w:rsid w:val="00B05562"/>
    <w:rsid w:val="00B1234A"/>
    <w:rsid w:val="00B2103E"/>
    <w:rsid w:val="00B22922"/>
    <w:rsid w:val="00B27AF1"/>
    <w:rsid w:val="00B307AD"/>
    <w:rsid w:val="00B30922"/>
    <w:rsid w:val="00B31223"/>
    <w:rsid w:val="00B426EB"/>
    <w:rsid w:val="00B517BD"/>
    <w:rsid w:val="00B570D4"/>
    <w:rsid w:val="00B6763F"/>
    <w:rsid w:val="00B868C9"/>
    <w:rsid w:val="00B95544"/>
    <w:rsid w:val="00BA2ECC"/>
    <w:rsid w:val="00BA51A3"/>
    <w:rsid w:val="00BC051E"/>
    <w:rsid w:val="00BD492A"/>
    <w:rsid w:val="00BD514C"/>
    <w:rsid w:val="00BD5D01"/>
    <w:rsid w:val="00BD7350"/>
    <w:rsid w:val="00C05957"/>
    <w:rsid w:val="00C124D9"/>
    <w:rsid w:val="00C12E83"/>
    <w:rsid w:val="00C21CD7"/>
    <w:rsid w:val="00C23FD8"/>
    <w:rsid w:val="00C32A1B"/>
    <w:rsid w:val="00C4338A"/>
    <w:rsid w:val="00C44A0E"/>
    <w:rsid w:val="00C6244F"/>
    <w:rsid w:val="00C6398E"/>
    <w:rsid w:val="00C63F4A"/>
    <w:rsid w:val="00C64FDA"/>
    <w:rsid w:val="00C76095"/>
    <w:rsid w:val="00C9323D"/>
    <w:rsid w:val="00CA1B70"/>
    <w:rsid w:val="00CA2B9E"/>
    <w:rsid w:val="00CA45F2"/>
    <w:rsid w:val="00CA4A33"/>
    <w:rsid w:val="00CB03CB"/>
    <w:rsid w:val="00CB4727"/>
    <w:rsid w:val="00CB4B84"/>
    <w:rsid w:val="00CB50D8"/>
    <w:rsid w:val="00CC004F"/>
    <w:rsid w:val="00CC1F13"/>
    <w:rsid w:val="00CE681D"/>
    <w:rsid w:val="00D019C5"/>
    <w:rsid w:val="00D01EF1"/>
    <w:rsid w:val="00D12B89"/>
    <w:rsid w:val="00D20AE8"/>
    <w:rsid w:val="00D32A91"/>
    <w:rsid w:val="00D36600"/>
    <w:rsid w:val="00D36C33"/>
    <w:rsid w:val="00D50E69"/>
    <w:rsid w:val="00D61303"/>
    <w:rsid w:val="00D62AC7"/>
    <w:rsid w:val="00D65614"/>
    <w:rsid w:val="00D86A2F"/>
    <w:rsid w:val="00D87FD1"/>
    <w:rsid w:val="00D92468"/>
    <w:rsid w:val="00D934AF"/>
    <w:rsid w:val="00DA1A38"/>
    <w:rsid w:val="00DA6537"/>
    <w:rsid w:val="00DB1C96"/>
    <w:rsid w:val="00DB2E66"/>
    <w:rsid w:val="00DB32FF"/>
    <w:rsid w:val="00DB36A2"/>
    <w:rsid w:val="00DB3A34"/>
    <w:rsid w:val="00DB7108"/>
    <w:rsid w:val="00DD2430"/>
    <w:rsid w:val="00DD5007"/>
    <w:rsid w:val="00DE1C0A"/>
    <w:rsid w:val="00DE2327"/>
    <w:rsid w:val="00DE3436"/>
    <w:rsid w:val="00DE4B50"/>
    <w:rsid w:val="00DE5249"/>
    <w:rsid w:val="00DF1549"/>
    <w:rsid w:val="00DF48BA"/>
    <w:rsid w:val="00E01D66"/>
    <w:rsid w:val="00E110C2"/>
    <w:rsid w:val="00E2735B"/>
    <w:rsid w:val="00E4099B"/>
    <w:rsid w:val="00E455A8"/>
    <w:rsid w:val="00E57993"/>
    <w:rsid w:val="00E648EF"/>
    <w:rsid w:val="00E66AEA"/>
    <w:rsid w:val="00E72EAC"/>
    <w:rsid w:val="00E81C9A"/>
    <w:rsid w:val="00E8523C"/>
    <w:rsid w:val="00EA2917"/>
    <w:rsid w:val="00EA3BB2"/>
    <w:rsid w:val="00EC3057"/>
    <w:rsid w:val="00EE4DF3"/>
    <w:rsid w:val="00EF1272"/>
    <w:rsid w:val="00EF64DF"/>
    <w:rsid w:val="00EF7C7A"/>
    <w:rsid w:val="00F00C89"/>
    <w:rsid w:val="00F02484"/>
    <w:rsid w:val="00F15625"/>
    <w:rsid w:val="00F21ED7"/>
    <w:rsid w:val="00F247C0"/>
    <w:rsid w:val="00F4017B"/>
    <w:rsid w:val="00F44FCB"/>
    <w:rsid w:val="00F476B7"/>
    <w:rsid w:val="00F6497B"/>
    <w:rsid w:val="00F659B0"/>
    <w:rsid w:val="00F65E14"/>
    <w:rsid w:val="00F67C0D"/>
    <w:rsid w:val="00F701A7"/>
    <w:rsid w:val="00F77321"/>
    <w:rsid w:val="00F813DB"/>
    <w:rsid w:val="00F92699"/>
    <w:rsid w:val="00F9289B"/>
    <w:rsid w:val="00FC4424"/>
    <w:rsid w:val="00FE0890"/>
    <w:rsid w:val="00FE2DB9"/>
    <w:rsid w:val="00FE3451"/>
    <w:rsid w:val="00FE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591F"/>
  <w15:docId w15:val="{988CB32E-6B48-45D9-828E-1CA01239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4DF"/>
    <w:pPr>
      <w:ind w:left="720"/>
      <w:contextualSpacing/>
    </w:pPr>
  </w:style>
  <w:style w:type="paragraph" w:styleId="FootnoteText">
    <w:name w:val="footnote text"/>
    <w:basedOn w:val="Normal"/>
    <w:link w:val="FootnoteTextChar"/>
    <w:unhideWhenUsed/>
    <w:rsid w:val="00306DB9"/>
    <w:pPr>
      <w:spacing w:after="0" w:line="240" w:lineRule="auto"/>
    </w:pPr>
    <w:rPr>
      <w:rFonts w:ascii="UVnTime" w:eastAsia="Times New Roman" w:hAnsi="UVnTime"/>
      <w:kern w:val="0"/>
      <w:sz w:val="20"/>
      <w:szCs w:val="20"/>
    </w:rPr>
  </w:style>
  <w:style w:type="character" w:customStyle="1" w:styleId="FootnoteTextChar">
    <w:name w:val="Footnote Text Char"/>
    <w:basedOn w:val="DefaultParagraphFont"/>
    <w:link w:val="FootnoteText"/>
    <w:rsid w:val="00306DB9"/>
    <w:rPr>
      <w:rFonts w:ascii="UVnTime" w:eastAsia="Times New Roman" w:hAnsi="UVnTime"/>
    </w:rPr>
  </w:style>
  <w:style w:type="character" w:styleId="FootnoteReference">
    <w:name w:val="footnote reference"/>
    <w:semiHidden/>
    <w:unhideWhenUsed/>
    <w:rsid w:val="00306DB9"/>
    <w:rPr>
      <w:vertAlign w:val="superscript"/>
    </w:rPr>
  </w:style>
  <w:style w:type="paragraph" w:styleId="Header">
    <w:name w:val="header"/>
    <w:basedOn w:val="Normal"/>
    <w:link w:val="HeaderChar"/>
    <w:uiPriority w:val="99"/>
    <w:unhideWhenUsed/>
    <w:rsid w:val="00BA2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ECC"/>
    <w:rPr>
      <w:kern w:val="2"/>
      <w:sz w:val="30"/>
      <w:szCs w:val="22"/>
    </w:rPr>
  </w:style>
  <w:style w:type="paragraph" w:styleId="Footer">
    <w:name w:val="footer"/>
    <w:basedOn w:val="Normal"/>
    <w:link w:val="FooterChar"/>
    <w:uiPriority w:val="99"/>
    <w:unhideWhenUsed/>
    <w:rsid w:val="00BA2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ECC"/>
    <w:rPr>
      <w:kern w:val="2"/>
      <w:sz w:val="30"/>
      <w:szCs w:val="22"/>
    </w:rPr>
  </w:style>
  <w:style w:type="character" w:styleId="Hyperlink">
    <w:name w:val="Hyperlink"/>
    <w:basedOn w:val="DefaultParagraphFont"/>
    <w:uiPriority w:val="99"/>
    <w:semiHidden/>
    <w:unhideWhenUsed/>
    <w:rsid w:val="00336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2C3C-F250-4870-9C37-C427BF7E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Quoc Thang</dc:creator>
  <cp:lastModifiedBy>Administrator</cp:lastModifiedBy>
  <cp:revision>8</cp:revision>
  <cp:lastPrinted>2024-03-29T08:39:00Z</cp:lastPrinted>
  <dcterms:created xsi:type="dcterms:W3CDTF">2024-03-31T21:16:00Z</dcterms:created>
  <dcterms:modified xsi:type="dcterms:W3CDTF">2024-04-01T07:02:00Z</dcterms:modified>
</cp:coreProperties>
</file>